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F7D" w:rsidRPr="008E7FF1" w:rsidRDefault="00155EF7" w:rsidP="00824F7D">
      <w:pPr>
        <w:jc w:val="center"/>
        <w:rPr>
          <w:rFonts w:ascii="Century Gothic" w:hAnsi="Century Gothic"/>
          <w:b/>
          <w:sz w:val="21"/>
          <w:szCs w:val="21"/>
        </w:rPr>
      </w:pPr>
      <w:r w:rsidRPr="008E7FF1">
        <w:rPr>
          <w:rFonts w:ascii="Century Gothic" w:hAnsi="Century Gothic"/>
          <w:b/>
          <w:sz w:val="21"/>
          <w:szCs w:val="21"/>
        </w:rPr>
        <w:t>HOW TO FIGH</w:t>
      </w:r>
      <w:r w:rsidR="00824F7D" w:rsidRPr="008E7FF1">
        <w:rPr>
          <w:rFonts w:ascii="Century Gothic" w:hAnsi="Century Gothic"/>
          <w:b/>
          <w:sz w:val="21"/>
          <w:szCs w:val="21"/>
        </w:rPr>
        <w:t>T LIKE A CHRISTIAN</w:t>
      </w:r>
      <w:r w:rsidR="00B50188" w:rsidRPr="008E7FF1">
        <w:rPr>
          <w:rFonts w:ascii="Century Gothic" w:hAnsi="Century Gothic"/>
          <w:b/>
          <w:sz w:val="21"/>
          <w:szCs w:val="21"/>
        </w:rPr>
        <w:t xml:space="preserve"> –</w:t>
      </w:r>
      <w:r w:rsidR="008C673F" w:rsidRPr="008E7FF1">
        <w:rPr>
          <w:rFonts w:ascii="Century Gothic" w:hAnsi="Century Gothic"/>
          <w:b/>
          <w:sz w:val="21"/>
          <w:szCs w:val="21"/>
        </w:rPr>
        <w:t xml:space="preserve"> PART</w:t>
      </w:r>
      <w:r w:rsidR="00991125" w:rsidRPr="008E7FF1">
        <w:rPr>
          <w:rFonts w:ascii="Century Gothic" w:hAnsi="Century Gothic"/>
          <w:b/>
          <w:sz w:val="21"/>
          <w:szCs w:val="21"/>
        </w:rPr>
        <w:t xml:space="preserve"> 2</w:t>
      </w:r>
      <w:r w:rsidR="008C673F" w:rsidRPr="008E7FF1">
        <w:rPr>
          <w:rFonts w:ascii="Century Gothic" w:hAnsi="Century Gothic"/>
          <w:b/>
          <w:sz w:val="21"/>
          <w:szCs w:val="21"/>
        </w:rPr>
        <w:br/>
      </w:r>
      <w:r w:rsidR="009F5CF0" w:rsidRPr="008E7FF1">
        <w:rPr>
          <w:rFonts w:ascii="Century Gothic" w:hAnsi="Century Gothic"/>
          <w:b/>
          <w:sz w:val="21"/>
          <w:szCs w:val="21"/>
        </w:rPr>
        <w:t xml:space="preserve">LUKE </w:t>
      </w:r>
      <w:r w:rsidR="00C62529" w:rsidRPr="008E7FF1">
        <w:rPr>
          <w:rFonts w:ascii="Century Gothic" w:hAnsi="Century Gothic"/>
          <w:b/>
          <w:sz w:val="21"/>
          <w:szCs w:val="21"/>
        </w:rPr>
        <w:t>17:1-10</w:t>
      </w:r>
      <w:r w:rsidR="009F5CF0" w:rsidRPr="008E7FF1">
        <w:rPr>
          <w:rFonts w:ascii="Century Gothic" w:hAnsi="Century Gothic"/>
          <w:b/>
          <w:sz w:val="21"/>
          <w:szCs w:val="21"/>
        </w:rPr>
        <w:t xml:space="preserve"> (ESV) </w:t>
      </w:r>
    </w:p>
    <w:p w:rsidR="00783C65" w:rsidRPr="008E7FF1" w:rsidRDefault="00C62529" w:rsidP="00824F7D">
      <w:pPr>
        <w:rPr>
          <w:rFonts w:ascii="Century Gothic" w:hAnsi="Century Gothic"/>
          <w:b/>
          <w:sz w:val="21"/>
          <w:szCs w:val="21"/>
        </w:rPr>
      </w:pPr>
      <w:r w:rsidRPr="008E7FF1">
        <w:rPr>
          <w:rFonts w:ascii="Century Gothic" w:hAnsi="Century Gothic"/>
          <w:i/>
          <w:sz w:val="21"/>
          <w:szCs w:val="21"/>
          <w:u w:val="single"/>
        </w:rPr>
        <w:t>3 Pay attention to yourselves!</w:t>
      </w:r>
      <w:r w:rsidRPr="008E7FF1">
        <w:rPr>
          <w:rFonts w:ascii="Century Gothic" w:hAnsi="Century Gothic"/>
          <w:i/>
          <w:sz w:val="21"/>
          <w:szCs w:val="21"/>
        </w:rPr>
        <w:t xml:space="preserve"> If your brother sins, </w:t>
      </w:r>
      <w:r w:rsidRPr="008E7FF1">
        <w:rPr>
          <w:rFonts w:ascii="Century Gothic" w:hAnsi="Century Gothic"/>
          <w:b/>
          <w:bCs/>
          <w:i/>
          <w:sz w:val="21"/>
          <w:szCs w:val="21"/>
        </w:rPr>
        <w:t>rebuke</w:t>
      </w:r>
      <w:r w:rsidRPr="008E7FF1">
        <w:rPr>
          <w:rFonts w:ascii="Century Gothic" w:hAnsi="Century Gothic"/>
          <w:i/>
          <w:sz w:val="21"/>
          <w:szCs w:val="21"/>
        </w:rPr>
        <w:t xml:space="preserve"> him, and if he repents, </w:t>
      </w:r>
      <w:r w:rsidRPr="008E7FF1">
        <w:rPr>
          <w:rFonts w:ascii="Century Gothic" w:hAnsi="Century Gothic"/>
          <w:b/>
          <w:bCs/>
          <w:i/>
          <w:sz w:val="21"/>
          <w:szCs w:val="21"/>
        </w:rPr>
        <w:t>forgive</w:t>
      </w:r>
      <w:r w:rsidRPr="008E7FF1">
        <w:rPr>
          <w:rFonts w:ascii="Century Gothic" w:hAnsi="Century Gothic"/>
          <w:i/>
          <w:sz w:val="21"/>
          <w:szCs w:val="21"/>
        </w:rPr>
        <w:t xml:space="preserve"> him, 4 and if he sins against you seven times in the day, and turns to you seven times, saying, ‘I repent,’ </w:t>
      </w:r>
      <w:r w:rsidRPr="008E7FF1">
        <w:rPr>
          <w:rFonts w:ascii="Century Gothic" w:hAnsi="Century Gothic"/>
          <w:i/>
          <w:sz w:val="21"/>
          <w:szCs w:val="21"/>
          <w:u w:val="single"/>
        </w:rPr>
        <w:t>you must</w:t>
      </w:r>
      <w:r w:rsidRPr="008E7FF1">
        <w:rPr>
          <w:rFonts w:ascii="Century Gothic" w:hAnsi="Century Gothic"/>
          <w:i/>
          <w:sz w:val="21"/>
          <w:szCs w:val="21"/>
        </w:rPr>
        <w:t xml:space="preserve"> </w:t>
      </w:r>
      <w:r w:rsidRPr="008E7FF1">
        <w:rPr>
          <w:rFonts w:ascii="Century Gothic" w:hAnsi="Century Gothic"/>
          <w:i/>
          <w:sz w:val="21"/>
          <w:szCs w:val="21"/>
          <w:u w:val="single"/>
        </w:rPr>
        <w:t>forgive him</w:t>
      </w:r>
      <w:r w:rsidRPr="008E7FF1">
        <w:rPr>
          <w:rFonts w:ascii="Century Gothic" w:hAnsi="Century Gothic"/>
          <w:i/>
          <w:sz w:val="21"/>
          <w:szCs w:val="21"/>
        </w:rPr>
        <w:t>.”</w:t>
      </w:r>
    </w:p>
    <w:p w:rsidR="006B1B75" w:rsidRPr="008E7FF1" w:rsidRDefault="006B1B75" w:rsidP="006B1B75">
      <w:pPr>
        <w:jc w:val="center"/>
        <w:rPr>
          <w:rFonts w:ascii="Century Gothic" w:hAnsi="Century Gothic"/>
          <w:b/>
          <w:sz w:val="21"/>
          <w:szCs w:val="21"/>
        </w:rPr>
      </w:pPr>
      <w:r w:rsidRPr="008E7FF1">
        <w:rPr>
          <w:rFonts w:ascii="Century Gothic" w:hAnsi="Century Gothic"/>
          <w:b/>
          <w:sz w:val="21"/>
          <w:szCs w:val="21"/>
        </w:rPr>
        <w:t>WHAT FORGIVENESS IS:</w:t>
      </w:r>
    </w:p>
    <w:p w:rsidR="00991125" w:rsidRPr="008E7FF1" w:rsidRDefault="008E7FF1" w:rsidP="008E7FF1">
      <w:pPr>
        <w:rPr>
          <w:rFonts w:ascii="Century Gothic" w:hAnsi="Century Gothic"/>
          <w:i/>
          <w:sz w:val="21"/>
          <w:szCs w:val="21"/>
        </w:rPr>
      </w:pPr>
      <w:r w:rsidRPr="008E7FF1">
        <w:rPr>
          <w:rFonts w:ascii="Century Gothic" w:hAnsi="Century Gothic"/>
          <w:i/>
          <w:sz w:val="21"/>
          <w:szCs w:val="21"/>
        </w:rPr>
        <w:t>And  forgive us our debts, as we also have forgiven our debtors.13 And lead us not into temptation, but deliver us from evil. 14 For if you forgive others their trespasses, your heavenly Father will also forgive you, 15 but if you do not forgive others their trespasses, neither will your Father forgive your trespasses.</w:t>
      </w:r>
      <w:r w:rsidR="00991125" w:rsidRPr="008E7FF1">
        <w:rPr>
          <w:rFonts w:ascii="Century Gothic" w:hAnsi="Century Gothic"/>
          <w:i/>
          <w:sz w:val="21"/>
          <w:szCs w:val="21"/>
        </w:rPr>
        <w:t xml:space="preserve"> (Matthew 6:14-15)</w:t>
      </w:r>
    </w:p>
    <w:p w:rsidR="00991125" w:rsidRPr="006D6B1B" w:rsidRDefault="00991125" w:rsidP="00991125">
      <w:pPr>
        <w:pStyle w:val="ListParagraph"/>
        <w:numPr>
          <w:ilvl w:val="0"/>
          <w:numId w:val="17"/>
        </w:numPr>
        <w:rPr>
          <w:rFonts w:ascii="Century Gothic" w:eastAsia="Times New Roman" w:hAnsi="Century Gothic" w:cs="Times New Roman"/>
          <w:color w:val="000000"/>
          <w:sz w:val="21"/>
          <w:szCs w:val="21"/>
        </w:rPr>
      </w:pPr>
      <w:r w:rsidRPr="006D6B1B">
        <w:rPr>
          <w:rFonts w:ascii="Century Gothic" w:eastAsia="Times New Roman" w:hAnsi="Century Gothic" w:cs="Times New Roman"/>
          <w:color w:val="000000"/>
          <w:sz w:val="21"/>
          <w:szCs w:val="21"/>
        </w:rPr>
        <w:t>Recognizing that something was taken from you</w:t>
      </w:r>
    </w:p>
    <w:p w:rsidR="00991125" w:rsidRPr="006D6B1B" w:rsidRDefault="00991125" w:rsidP="00991125">
      <w:pPr>
        <w:pStyle w:val="ListParagraph"/>
        <w:numPr>
          <w:ilvl w:val="0"/>
          <w:numId w:val="17"/>
        </w:numPr>
        <w:rPr>
          <w:rFonts w:ascii="Century Gothic" w:eastAsia="Times New Roman" w:hAnsi="Century Gothic" w:cs="Times New Roman"/>
          <w:color w:val="000000"/>
          <w:sz w:val="21"/>
          <w:szCs w:val="21"/>
        </w:rPr>
      </w:pPr>
      <w:r w:rsidRPr="006D6B1B">
        <w:rPr>
          <w:rFonts w:ascii="Century Gothic" w:eastAsia="Times New Roman" w:hAnsi="Century Gothic" w:cs="Times New Roman"/>
          <w:color w:val="000000"/>
          <w:sz w:val="21"/>
          <w:szCs w:val="21"/>
        </w:rPr>
        <w:t>Understanding what was taken from you</w:t>
      </w:r>
    </w:p>
    <w:p w:rsidR="00991125" w:rsidRPr="006D6B1B" w:rsidRDefault="00991125" w:rsidP="00991125">
      <w:pPr>
        <w:pStyle w:val="ListParagraph"/>
        <w:numPr>
          <w:ilvl w:val="0"/>
          <w:numId w:val="17"/>
        </w:numPr>
        <w:rPr>
          <w:rFonts w:ascii="Century Gothic" w:eastAsia="Times New Roman" w:hAnsi="Century Gothic" w:cs="Times New Roman"/>
          <w:color w:val="000000"/>
          <w:sz w:val="21"/>
          <w:szCs w:val="21"/>
        </w:rPr>
      </w:pPr>
      <w:r w:rsidRPr="006D6B1B">
        <w:rPr>
          <w:rFonts w:ascii="Century Gothic" w:eastAsia="Times New Roman" w:hAnsi="Century Gothic" w:cs="Times New Roman"/>
          <w:color w:val="000000"/>
          <w:sz w:val="21"/>
          <w:szCs w:val="21"/>
        </w:rPr>
        <w:t>Deciding that the person that harmed you doesn’t owe you anymore. (Debt Cancelled)</w:t>
      </w:r>
    </w:p>
    <w:p w:rsidR="00991125" w:rsidRPr="008E7FF1" w:rsidRDefault="00991125" w:rsidP="00991125">
      <w:pPr>
        <w:rPr>
          <w:rFonts w:ascii="Century Gothic" w:hAnsi="Century Gothic"/>
          <w:b/>
          <w:i/>
          <w:sz w:val="32"/>
          <w:szCs w:val="32"/>
        </w:rPr>
      </w:pPr>
      <w:r w:rsidRPr="008E7FF1">
        <w:rPr>
          <w:rFonts w:ascii="Century Gothic" w:hAnsi="Century Gothic"/>
          <w:sz w:val="21"/>
          <w:szCs w:val="21"/>
        </w:rPr>
        <w:t>NOTES:</w:t>
      </w:r>
      <w:r w:rsidRPr="008E7FF1">
        <w:rPr>
          <w:rFonts w:ascii="Century Gothic" w:hAnsi="Century Gothic"/>
          <w:b/>
          <w:i/>
          <w:sz w:val="32"/>
          <w:szCs w:val="32"/>
        </w:rPr>
        <w:t>_____________________________________________________________________________________________________________________________________________________________________________________________________</w:t>
      </w:r>
    </w:p>
    <w:p w:rsidR="00991125" w:rsidRPr="008E7FF1" w:rsidRDefault="00991125" w:rsidP="00155EF7">
      <w:pPr>
        <w:jc w:val="center"/>
        <w:rPr>
          <w:rFonts w:ascii="Century Gothic" w:hAnsi="Century Gothic"/>
          <w:b/>
          <w:sz w:val="21"/>
          <w:szCs w:val="21"/>
        </w:rPr>
        <w:sectPr w:rsidR="00991125" w:rsidRPr="008E7FF1" w:rsidSect="00F63893">
          <w:headerReference w:type="default" r:id="rId8"/>
          <w:pgSz w:w="12240" w:h="15840"/>
          <w:pgMar w:top="720" w:right="720" w:bottom="720" w:left="720" w:header="720" w:footer="720" w:gutter="0"/>
          <w:cols w:space="720"/>
          <w:docGrid w:linePitch="360"/>
        </w:sectPr>
      </w:pPr>
    </w:p>
    <w:p w:rsidR="0026018C" w:rsidRPr="008E7FF1" w:rsidRDefault="00991125" w:rsidP="0026018C">
      <w:pPr>
        <w:jc w:val="center"/>
        <w:rPr>
          <w:rFonts w:ascii="Century Gothic" w:hAnsi="Century Gothic"/>
          <w:b/>
          <w:sz w:val="21"/>
          <w:szCs w:val="21"/>
        </w:rPr>
      </w:pPr>
      <w:r w:rsidRPr="008E7FF1">
        <w:rPr>
          <w:rFonts w:ascii="Century Gothic" w:hAnsi="Century Gothic"/>
          <w:b/>
          <w:sz w:val="21"/>
          <w:szCs w:val="21"/>
        </w:rPr>
        <w:lastRenderedPageBreak/>
        <w:t>WHAT FORGIVENESS IS NOT:</w:t>
      </w:r>
    </w:p>
    <w:p w:rsidR="001340B7" w:rsidRPr="008E7FF1" w:rsidRDefault="001340B7" w:rsidP="00F06890">
      <w:pPr>
        <w:rPr>
          <w:rFonts w:ascii="Century Gothic" w:hAnsi="Century Gothic"/>
          <w:b/>
          <w:sz w:val="21"/>
          <w:szCs w:val="21"/>
        </w:rPr>
      </w:pPr>
      <w:r w:rsidRPr="008E7FF1">
        <w:rPr>
          <w:rFonts w:ascii="Century Gothic" w:hAnsi="Century Gothic"/>
          <w:i/>
          <w:sz w:val="21"/>
          <w:szCs w:val="21"/>
        </w:rPr>
        <w:t xml:space="preserve">23 So if you are offering your gift at the altar and there remember that your brother has something against you, 24 leave your gift there before the altar and go. </w:t>
      </w:r>
      <w:r w:rsidRPr="008E7FF1">
        <w:rPr>
          <w:rFonts w:ascii="Century Gothic" w:hAnsi="Century Gothic"/>
          <w:i/>
          <w:sz w:val="21"/>
          <w:szCs w:val="21"/>
          <w:u w:val="single"/>
        </w:rPr>
        <w:t>First be reconciled to your brother</w:t>
      </w:r>
      <w:r w:rsidRPr="008E7FF1">
        <w:rPr>
          <w:rFonts w:ascii="Century Gothic" w:hAnsi="Century Gothic"/>
          <w:i/>
          <w:sz w:val="21"/>
          <w:szCs w:val="21"/>
        </w:rPr>
        <w:t>, and then come and offer your gift.</w:t>
      </w:r>
      <w:r w:rsidR="005F4A92" w:rsidRPr="008E7FF1">
        <w:rPr>
          <w:rFonts w:ascii="Century Gothic" w:hAnsi="Century Gothic"/>
          <w:i/>
          <w:sz w:val="21"/>
          <w:szCs w:val="21"/>
        </w:rPr>
        <w:t xml:space="preserve"> (Matthew 5:23-24)</w:t>
      </w:r>
      <w:r w:rsidR="005F4A92" w:rsidRPr="008E7FF1">
        <w:rPr>
          <w:rFonts w:ascii="Century Gothic" w:hAnsi="Century Gothic"/>
          <w:b/>
          <w:sz w:val="21"/>
          <w:szCs w:val="21"/>
        </w:rPr>
        <w:br/>
      </w:r>
      <w:r w:rsidRPr="008E7FF1">
        <w:rPr>
          <w:rFonts w:ascii="Century Gothic" w:hAnsi="Century Gothic"/>
          <w:i/>
          <w:sz w:val="21"/>
          <w:szCs w:val="21"/>
        </w:rPr>
        <w:br/>
        <w:t xml:space="preserve">15 “If </w:t>
      </w:r>
      <w:r w:rsidRPr="008E7FF1">
        <w:rPr>
          <w:rFonts w:ascii="Century Gothic" w:hAnsi="Century Gothic"/>
          <w:i/>
          <w:sz w:val="21"/>
          <w:szCs w:val="21"/>
          <w:u w:val="single"/>
        </w:rPr>
        <w:t>your brother</w:t>
      </w:r>
      <w:r w:rsidRPr="008E7FF1">
        <w:rPr>
          <w:rFonts w:ascii="Century Gothic" w:hAnsi="Century Gothic"/>
          <w:i/>
          <w:sz w:val="21"/>
          <w:szCs w:val="21"/>
        </w:rPr>
        <w:t xml:space="preserve"> (a fellow believer) sins against you, go and tell him his fault, </w:t>
      </w:r>
      <w:r w:rsidRPr="008E7FF1">
        <w:rPr>
          <w:rFonts w:ascii="Century Gothic" w:hAnsi="Century Gothic"/>
          <w:i/>
          <w:sz w:val="21"/>
          <w:szCs w:val="21"/>
          <w:u w:val="single"/>
        </w:rPr>
        <w:t>between you and him alone</w:t>
      </w:r>
      <w:r w:rsidRPr="008E7FF1">
        <w:rPr>
          <w:rFonts w:ascii="Century Gothic" w:hAnsi="Century Gothic"/>
          <w:i/>
          <w:sz w:val="21"/>
          <w:szCs w:val="21"/>
        </w:rPr>
        <w:t xml:space="preserve">. If he listens to you, you </w:t>
      </w:r>
      <w:r w:rsidRPr="008E7FF1">
        <w:rPr>
          <w:rFonts w:ascii="Century Gothic" w:hAnsi="Century Gothic"/>
          <w:i/>
          <w:sz w:val="21"/>
          <w:szCs w:val="21"/>
          <w:u w:val="single"/>
        </w:rPr>
        <w:t>have gained your brother</w:t>
      </w:r>
      <w:r w:rsidRPr="008E7FF1">
        <w:rPr>
          <w:rFonts w:ascii="Century Gothic" w:hAnsi="Century Gothic"/>
          <w:i/>
          <w:sz w:val="21"/>
          <w:szCs w:val="21"/>
        </w:rPr>
        <w:t>.</w:t>
      </w:r>
      <w:r w:rsidR="005F4A92" w:rsidRPr="008E7FF1">
        <w:rPr>
          <w:rFonts w:ascii="Century Gothic" w:hAnsi="Century Gothic"/>
          <w:i/>
          <w:sz w:val="21"/>
          <w:szCs w:val="21"/>
        </w:rPr>
        <w:t xml:space="preserve"> (Matthew 18:15)</w:t>
      </w:r>
    </w:p>
    <w:p w:rsidR="008C673F" w:rsidRPr="006D6B1B" w:rsidRDefault="006D6B1B" w:rsidP="00991125">
      <w:pPr>
        <w:pStyle w:val="ListParagraph"/>
        <w:numPr>
          <w:ilvl w:val="0"/>
          <w:numId w:val="14"/>
        </w:numPr>
        <w:rPr>
          <w:rFonts w:ascii="Century Gothic" w:hAnsi="Century Gothic"/>
          <w:b/>
          <w:sz w:val="21"/>
          <w:szCs w:val="21"/>
        </w:rPr>
      </w:pPr>
      <w:r w:rsidRPr="008E7FF1">
        <w:rPr>
          <w:rFonts w:ascii="Century Gothic" w:hAnsi="Century Gothic"/>
          <w:b/>
          <w:sz w:val="21"/>
          <w:szCs w:val="21"/>
        </w:rPr>
        <w:t xml:space="preserve">FORGIVENESS IS NOT </w:t>
      </w:r>
      <w:r w:rsidRPr="006D6B1B">
        <w:rPr>
          <w:rFonts w:ascii="Century Gothic" w:hAnsi="Century Gothic"/>
          <w:b/>
          <w:sz w:val="21"/>
          <w:szCs w:val="21"/>
          <w:u w:val="single"/>
        </w:rPr>
        <w:t>RECONCILIATION</w:t>
      </w:r>
    </w:p>
    <w:p w:rsidR="006B1B75" w:rsidRDefault="006B1B75" w:rsidP="006B1B75">
      <w:pPr>
        <w:rPr>
          <w:rFonts w:ascii="Century Gothic" w:eastAsia="Times New Roman" w:hAnsi="Century Gothic" w:cs="Times New Roman"/>
          <w:i/>
          <w:color w:val="000000"/>
          <w:sz w:val="21"/>
          <w:szCs w:val="21"/>
        </w:rPr>
      </w:pPr>
      <w:r w:rsidRPr="006B1B75">
        <w:rPr>
          <w:rFonts w:ascii="Century Gothic" w:eastAsia="Times New Roman" w:hAnsi="Century Gothic" w:cs="Times New Roman"/>
          <w:i/>
          <w:color w:val="000000"/>
          <w:sz w:val="21"/>
          <w:szCs w:val="21"/>
        </w:rPr>
        <w:t>16 But if he does not listen, take one or two others along with you, that every charge may be established by the evidence of two or three witnesses. 17 If he refuses to listen to them, tell it to the church. And if he refuses to listen even to the church, let him be to you as a Gentile and a tax collector.</w:t>
      </w:r>
    </w:p>
    <w:p w:rsidR="006B1B75" w:rsidRPr="006B1B75" w:rsidRDefault="006B1B75" w:rsidP="006B1B75">
      <w:pPr>
        <w:rPr>
          <w:rFonts w:ascii="Century Gothic" w:eastAsia="Times New Roman" w:hAnsi="Century Gothic" w:cs="Times New Roman"/>
          <w:i/>
          <w:color w:val="000000"/>
          <w:sz w:val="21"/>
          <w:szCs w:val="21"/>
        </w:rPr>
      </w:pPr>
      <w:r>
        <w:rPr>
          <w:rFonts w:ascii="Century Gothic" w:eastAsia="Times New Roman" w:hAnsi="Century Gothic" w:cs="Times New Roman"/>
          <w:i/>
          <w:color w:val="000000"/>
          <w:sz w:val="21"/>
          <w:szCs w:val="21"/>
        </w:rPr>
        <w:t xml:space="preserve">Whoever </w:t>
      </w:r>
      <w:r w:rsidRPr="006B1B75">
        <w:rPr>
          <w:rFonts w:ascii="Century Gothic" w:eastAsia="Times New Roman" w:hAnsi="Century Gothic" w:cs="Times New Roman"/>
          <w:i/>
          <w:color w:val="000000"/>
          <w:sz w:val="21"/>
          <w:szCs w:val="21"/>
        </w:rPr>
        <w:t xml:space="preserve">meddles in a quarrel not his own is like one who </w:t>
      </w:r>
      <w:r>
        <w:rPr>
          <w:rFonts w:ascii="Century Gothic" w:eastAsia="Times New Roman" w:hAnsi="Century Gothic" w:cs="Times New Roman"/>
          <w:i/>
          <w:color w:val="000000"/>
          <w:sz w:val="21"/>
          <w:szCs w:val="21"/>
        </w:rPr>
        <w:t>takes a passing dog by the ears (Proverbs 26:17)</w:t>
      </w:r>
    </w:p>
    <w:p w:rsidR="00F06890" w:rsidRDefault="008C673F" w:rsidP="008C673F">
      <w:pPr>
        <w:rPr>
          <w:rFonts w:ascii="Century Gothic" w:hAnsi="Century Gothic"/>
          <w:b/>
          <w:i/>
          <w:sz w:val="32"/>
          <w:szCs w:val="32"/>
        </w:rPr>
      </w:pPr>
      <w:r w:rsidRPr="008E7FF1">
        <w:rPr>
          <w:rFonts w:ascii="Century Gothic" w:hAnsi="Century Gothic"/>
          <w:sz w:val="21"/>
          <w:szCs w:val="21"/>
        </w:rPr>
        <w:t>NOTES:</w:t>
      </w:r>
      <w:r w:rsidRPr="008E7FF1">
        <w:rPr>
          <w:rFonts w:ascii="Century Gothic" w:hAnsi="Century Gothic"/>
          <w:b/>
          <w:i/>
          <w:sz w:val="32"/>
          <w:szCs w:val="32"/>
        </w:rPr>
        <w:t>_______________________________________________________________</w:t>
      </w:r>
      <w:r w:rsidR="00CA3AFC" w:rsidRPr="008E7FF1">
        <w:rPr>
          <w:rFonts w:ascii="Century Gothic" w:hAnsi="Century Gothic"/>
          <w:b/>
          <w:i/>
          <w:sz w:val="32"/>
          <w:szCs w:val="32"/>
        </w:rPr>
        <w:t xml:space="preserve"> </w:t>
      </w:r>
      <w:r w:rsidR="006B1B75" w:rsidRPr="008E7FF1">
        <w:rPr>
          <w:rFonts w:ascii="Century Gothic" w:hAnsi="Century Gothic"/>
          <w:b/>
          <w:i/>
          <w:sz w:val="32"/>
          <w:szCs w:val="32"/>
        </w:rPr>
        <w:t>________</w:t>
      </w:r>
      <w:r w:rsidRPr="008E7FF1">
        <w:rPr>
          <w:rFonts w:ascii="Century Gothic" w:hAnsi="Century Gothic"/>
          <w:b/>
          <w:i/>
          <w:sz w:val="32"/>
          <w:szCs w:val="32"/>
        </w:rPr>
        <w:t>___________________________________________________________</w:t>
      </w:r>
    </w:p>
    <w:p w:rsidR="006B1B75" w:rsidRPr="006B1B75" w:rsidRDefault="006B1B75" w:rsidP="008C673F">
      <w:pPr>
        <w:rPr>
          <w:rFonts w:ascii="Century Gothic" w:hAnsi="Century Gothic"/>
          <w:i/>
          <w:sz w:val="21"/>
          <w:szCs w:val="21"/>
        </w:rPr>
      </w:pPr>
      <w:r w:rsidRPr="006B1B75">
        <w:rPr>
          <w:rFonts w:ascii="Century Gothic" w:hAnsi="Century Gothic"/>
          <w:i/>
          <w:sz w:val="21"/>
          <w:szCs w:val="21"/>
        </w:rPr>
        <w:t>Strive for peace with everyone, and for the holiness without</w:t>
      </w:r>
      <w:r>
        <w:rPr>
          <w:rFonts w:ascii="Century Gothic" w:hAnsi="Century Gothic"/>
          <w:i/>
          <w:sz w:val="21"/>
          <w:szCs w:val="21"/>
        </w:rPr>
        <w:t xml:space="preserve"> which no one will see the Lord (Hebrews 12:14)</w:t>
      </w:r>
    </w:p>
    <w:p w:rsidR="00F06890" w:rsidRPr="008E7FF1" w:rsidRDefault="00CA3AFC" w:rsidP="00991125">
      <w:pPr>
        <w:pStyle w:val="ListParagraph"/>
        <w:numPr>
          <w:ilvl w:val="0"/>
          <w:numId w:val="14"/>
        </w:numPr>
        <w:rPr>
          <w:rFonts w:ascii="Century Gothic" w:hAnsi="Century Gothic"/>
          <w:sz w:val="21"/>
          <w:szCs w:val="21"/>
          <w:u w:val="single"/>
        </w:rPr>
      </w:pPr>
      <w:r w:rsidRPr="008E7FF1">
        <w:rPr>
          <w:rFonts w:ascii="Century Gothic" w:hAnsi="Century Gothic"/>
          <w:b/>
          <w:sz w:val="21"/>
          <w:szCs w:val="21"/>
        </w:rPr>
        <w:t xml:space="preserve">FORGIVENESS IS NOT </w:t>
      </w:r>
      <w:r w:rsidRPr="006D6B1B">
        <w:rPr>
          <w:rFonts w:ascii="Century Gothic" w:hAnsi="Century Gothic"/>
          <w:b/>
          <w:sz w:val="21"/>
          <w:szCs w:val="21"/>
          <w:u w:val="single"/>
        </w:rPr>
        <w:t>FORGETTING</w:t>
      </w:r>
    </w:p>
    <w:p w:rsidR="008C673F" w:rsidRPr="008E7FF1" w:rsidRDefault="008C673F" w:rsidP="008C673F">
      <w:pPr>
        <w:rPr>
          <w:rFonts w:ascii="Century Gothic" w:hAnsi="Century Gothic"/>
          <w:sz w:val="21"/>
          <w:szCs w:val="21"/>
        </w:rPr>
      </w:pPr>
      <w:r w:rsidRPr="008E7FF1">
        <w:rPr>
          <w:rFonts w:ascii="Century Gothic" w:hAnsi="Century Gothic"/>
          <w:sz w:val="21"/>
          <w:szCs w:val="21"/>
        </w:rPr>
        <w:t>NOTES:</w:t>
      </w:r>
      <w:r w:rsidRPr="008E7FF1">
        <w:rPr>
          <w:rFonts w:ascii="Century Gothic" w:hAnsi="Century Gothic"/>
          <w:b/>
          <w:i/>
          <w:sz w:val="32"/>
          <w:szCs w:val="32"/>
        </w:rPr>
        <w:t>_______________________________________________________________</w:t>
      </w:r>
    </w:p>
    <w:p w:rsidR="00FD6531" w:rsidRPr="00CD75BD" w:rsidRDefault="00CA3AFC" w:rsidP="00991125">
      <w:pPr>
        <w:pStyle w:val="ListParagraph"/>
        <w:numPr>
          <w:ilvl w:val="0"/>
          <w:numId w:val="14"/>
        </w:numPr>
        <w:rPr>
          <w:rFonts w:ascii="Century Gothic" w:eastAsia="Times New Roman" w:hAnsi="Century Gothic" w:cs="Times New Roman"/>
          <w:b/>
          <w:bCs/>
          <w:color w:val="000000"/>
          <w:sz w:val="21"/>
          <w:szCs w:val="21"/>
        </w:rPr>
      </w:pPr>
      <w:r w:rsidRPr="008E7FF1">
        <w:rPr>
          <w:rFonts w:ascii="Century Gothic" w:eastAsia="Times New Roman" w:hAnsi="Century Gothic" w:cs="Times New Roman"/>
          <w:b/>
          <w:bCs/>
          <w:color w:val="000000"/>
          <w:sz w:val="21"/>
          <w:szCs w:val="21"/>
        </w:rPr>
        <w:lastRenderedPageBreak/>
        <w:t xml:space="preserve">FORGIVENESS IS NOT </w:t>
      </w:r>
      <w:r w:rsidRPr="006D6B1B">
        <w:rPr>
          <w:rFonts w:ascii="Century Gothic" w:eastAsia="Times New Roman" w:hAnsi="Century Gothic" w:cs="Times New Roman"/>
          <w:b/>
          <w:bCs/>
          <w:color w:val="000000"/>
          <w:sz w:val="21"/>
          <w:szCs w:val="21"/>
          <w:u w:val="single"/>
        </w:rPr>
        <w:t>IGNORING</w:t>
      </w:r>
      <w:r w:rsidRPr="008E7FF1">
        <w:rPr>
          <w:rFonts w:ascii="Century Gothic" w:eastAsia="Times New Roman" w:hAnsi="Century Gothic" w:cs="Times New Roman"/>
          <w:b/>
          <w:bCs/>
          <w:color w:val="000000"/>
          <w:sz w:val="21"/>
          <w:szCs w:val="21"/>
        </w:rPr>
        <w:t xml:space="preserve"> THE PAIN OF THE OFFENSE</w:t>
      </w:r>
      <w:r w:rsidR="006D6B1B">
        <w:rPr>
          <w:rFonts w:ascii="Century Gothic" w:eastAsia="Times New Roman" w:hAnsi="Century Gothic" w:cs="Times New Roman"/>
          <w:b/>
          <w:bCs/>
          <w:color w:val="000000"/>
          <w:sz w:val="21"/>
          <w:szCs w:val="21"/>
        </w:rPr>
        <w:br/>
      </w:r>
    </w:p>
    <w:p w:rsidR="00CA3AFC" w:rsidRDefault="00CA3AFC" w:rsidP="007A3F95">
      <w:pPr>
        <w:pStyle w:val="ListParagraph"/>
        <w:numPr>
          <w:ilvl w:val="0"/>
          <w:numId w:val="14"/>
        </w:numPr>
        <w:rPr>
          <w:rFonts w:ascii="Century Gothic" w:eastAsia="Times New Roman" w:hAnsi="Century Gothic" w:cs="Times New Roman"/>
          <w:b/>
          <w:bCs/>
          <w:color w:val="000000"/>
          <w:sz w:val="21"/>
          <w:szCs w:val="21"/>
        </w:rPr>
      </w:pPr>
      <w:r w:rsidRPr="00056C9E">
        <w:rPr>
          <w:rFonts w:ascii="Century Gothic" w:eastAsia="Times New Roman" w:hAnsi="Century Gothic" w:cs="Times New Roman"/>
          <w:b/>
          <w:bCs/>
          <w:color w:val="000000"/>
          <w:sz w:val="21"/>
          <w:szCs w:val="21"/>
        </w:rPr>
        <w:t xml:space="preserve">FORGIVENESS IS NOT INSTANT RESTORATION OF </w:t>
      </w:r>
      <w:r w:rsidRPr="006D6B1B">
        <w:rPr>
          <w:rFonts w:ascii="Century Gothic" w:eastAsia="Times New Roman" w:hAnsi="Century Gothic" w:cs="Times New Roman"/>
          <w:b/>
          <w:bCs/>
          <w:color w:val="000000"/>
          <w:sz w:val="21"/>
          <w:szCs w:val="21"/>
          <w:u w:val="single"/>
        </w:rPr>
        <w:t>TRUST</w:t>
      </w:r>
      <w:r w:rsidR="006D6B1B">
        <w:rPr>
          <w:rFonts w:ascii="Century Gothic" w:eastAsia="Times New Roman" w:hAnsi="Century Gothic" w:cs="Times New Roman"/>
          <w:b/>
          <w:bCs/>
          <w:color w:val="000000"/>
          <w:sz w:val="21"/>
          <w:szCs w:val="21"/>
        </w:rPr>
        <w:br/>
      </w:r>
    </w:p>
    <w:p w:rsidR="00991125" w:rsidRPr="008E7FF1" w:rsidRDefault="00CA3AFC" w:rsidP="00991125">
      <w:pPr>
        <w:pStyle w:val="ListParagraph"/>
        <w:numPr>
          <w:ilvl w:val="0"/>
          <w:numId w:val="14"/>
        </w:numPr>
        <w:rPr>
          <w:rFonts w:ascii="Century Gothic" w:eastAsia="Times New Roman" w:hAnsi="Century Gothic" w:cs="Times New Roman"/>
          <w:b/>
          <w:bCs/>
          <w:color w:val="000000"/>
          <w:sz w:val="21"/>
          <w:szCs w:val="21"/>
        </w:rPr>
      </w:pPr>
      <w:r w:rsidRPr="008E7FF1">
        <w:rPr>
          <w:rFonts w:ascii="Century Gothic" w:eastAsia="Times New Roman" w:hAnsi="Century Gothic" w:cs="Times New Roman"/>
          <w:b/>
          <w:bCs/>
          <w:color w:val="000000"/>
          <w:sz w:val="21"/>
          <w:szCs w:val="21"/>
        </w:rPr>
        <w:t xml:space="preserve">FORGIVENESS IS NOT NEGLECTING </w:t>
      </w:r>
      <w:r w:rsidRPr="006D6B1B">
        <w:rPr>
          <w:rFonts w:ascii="Century Gothic" w:eastAsia="Times New Roman" w:hAnsi="Century Gothic" w:cs="Times New Roman"/>
          <w:b/>
          <w:bCs/>
          <w:color w:val="000000"/>
          <w:sz w:val="21"/>
          <w:szCs w:val="21"/>
          <w:u w:val="single"/>
        </w:rPr>
        <w:t>JUSTICE</w:t>
      </w:r>
    </w:p>
    <w:p w:rsidR="00056C9E" w:rsidRDefault="00056C9E" w:rsidP="00F06890">
      <w:pPr>
        <w:rPr>
          <w:rFonts w:ascii="Century Gothic" w:hAnsi="Century Gothic"/>
          <w:i/>
          <w:sz w:val="21"/>
          <w:szCs w:val="21"/>
        </w:rPr>
      </w:pPr>
      <w:r>
        <w:rPr>
          <w:rFonts w:ascii="Century Gothic" w:hAnsi="Century Gothic"/>
          <w:i/>
          <w:sz w:val="21"/>
          <w:szCs w:val="21"/>
        </w:rPr>
        <w:t>“</w:t>
      </w:r>
      <w:r w:rsidRPr="00056C9E">
        <w:rPr>
          <w:rFonts w:ascii="Century Gothic" w:hAnsi="Century Gothic"/>
          <w:i/>
          <w:sz w:val="21"/>
          <w:szCs w:val="21"/>
        </w:rPr>
        <w:t>Beloved, never avenge yourselves, but leave it to the wrath of God, for it is written, “Vengeance is mine, I will repay, says the Lord.”</w:t>
      </w:r>
      <w:r>
        <w:rPr>
          <w:rFonts w:ascii="Century Gothic" w:hAnsi="Century Gothic"/>
          <w:i/>
          <w:sz w:val="21"/>
          <w:szCs w:val="21"/>
        </w:rPr>
        <w:t xml:space="preserve"> (Romans 12:19)</w:t>
      </w:r>
    </w:p>
    <w:p w:rsidR="008C673F" w:rsidRPr="00056C9E" w:rsidRDefault="00824F7D" w:rsidP="00F06890">
      <w:pPr>
        <w:rPr>
          <w:rFonts w:ascii="Century Gothic" w:hAnsi="Century Gothic"/>
          <w:b/>
          <w:sz w:val="24"/>
          <w:szCs w:val="20"/>
          <w:u w:val="single"/>
        </w:rPr>
      </w:pPr>
      <w:r w:rsidRPr="008E7FF1">
        <w:rPr>
          <w:rFonts w:ascii="Century Gothic" w:hAnsi="Century Gothic"/>
          <w:sz w:val="21"/>
          <w:szCs w:val="21"/>
        </w:rPr>
        <w:t>NOTES:</w:t>
      </w:r>
      <w:r w:rsidRPr="008E7FF1">
        <w:rPr>
          <w:rFonts w:ascii="Century Gothic" w:hAnsi="Century Gothic"/>
          <w:b/>
          <w:i/>
          <w:sz w:val="32"/>
          <w:szCs w:val="32"/>
        </w:rPr>
        <w:t>__________________________________________________________________________________________________________________________________</w:t>
      </w:r>
    </w:p>
    <w:p w:rsidR="00991125" w:rsidRPr="008E7FF1" w:rsidRDefault="00CA3AFC" w:rsidP="00991125">
      <w:pPr>
        <w:pStyle w:val="ListParagraph"/>
        <w:numPr>
          <w:ilvl w:val="0"/>
          <w:numId w:val="14"/>
        </w:numPr>
        <w:rPr>
          <w:rFonts w:ascii="Century Gothic" w:hAnsi="Century Gothic"/>
          <w:b/>
          <w:sz w:val="21"/>
          <w:szCs w:val="21"/>
        </w:rPr>
      </w:pPr>
      <w:r w:rsidRPr="008E7FF1">
        <w:rPr>
          <w:rFonts w:ascii="Century Gothic" w:hAnsi="Century Gothic"/>
          <w:b/>
          <w:sz w:val="21"/>
          <w:szCs w:val="21"/>
        </w:rPr>
        <w:t xml:space="preserve">FORGIVENESS IS NOT A </w:t>
      </w:r>
      <w:r w:rsidRPr="006D6B1B">
        <w:rPr>
          <w:rFonts w:ascii="Century Gothic" w:hAnsi="Century Gothic"/>
          <w:b/>
          <w:sz w:val="21"/>
          <w:szCs w:val="21"/>
          <w:u w:val="single"/>
        </w:rPr>
        <w:t>FEELING</w:t>
      </w:r>
      <w:r w:rsidRPr="008E7FF1">
        <w:rPr>
          <w:rFonts w:ascii="Century Gothic" w:hAnsi="Century Gothic"/>
          <w:b/>
          <w:sz w:val="21"/>
          <w:szCs w:val="21"/>
        </w:rPr>
        <w:t xml:space="preserve">; IT’S A DECISION </w:t>
      </w:r>
    </w:p>
    <w:p w:rsidR="001120A9" w:rsidRDefault="006D6B1B" w:rsidP="0026018C">
      <w:pPr>
        <w:rPr>
          <w:rFonts w:ascii="Century Gothic" w:hAnsi="Century Gothic"/>
          <w:b/>
          <w:i/>
          <w:sz w:val="32"/>
          <w:szCs w:val="32"/>
        </w:rPr>
      </w:pPr>
      <w:r>
        <w:rPr>
          <w:rFonts w:ascii="Century Gothic" w:hAnsi="Century Gothic"/>
          <w:sz w:val="21"/>
          <w:szCs w:val="21"/>
        </w:rPr>
        <w:t>a.</w:t>
      </w:r>
      <w:r w:rsidR="00991125" w:rsidRPr="008E7FF1">
        <w:rPr>
          <w:rFonts w:ascii="Century Gothic" w:hAnsi="Century Gothic"/>
          <w:b/>
          <w:i/>
          <w:sz w:val="32"/>
          <w:szCs w:val="32"/>
        </w:rPr>
        <w:t>__________________________________________________________________</w:t>
      </w:r>
      <w:r w:rsidRPr="006D6B1B">
        <w:rPr>
          <w:rFonts w:ascii="Century Gothic" w:hAnsi="Century Gothic"/>
          <w:sz w:val="21"/>
          <w:szCs w:val="21"/>
        </w:rPr>
        <w:t>b.</w:t>
      </w:r>
      <w:r>
        <w:rPr>
          <w:rFonts w:ascii="Century Gothic" w:hAnsi="Century Gothic"/>
          <w:b/>
          <w:i/>
          <w:sz w:val="32"/>
          <w:szCs w:val="32"/>
        </w:rPr>
        <w:t xml:space="preserve"> </w:t>
      </w:r>
      <w:r w:rsidR="00991125" w:rsidRPr="008E7FF1">
        <w:rPr>
          <w:rFonts w:ascii="Century Gothic" w:hAnsi="Century Gothic"/>
          <w:b/>
          <w:i/>
          <w:sz w:val="32"/>
          <w:szCs w:val="32"/>
        </w:rPr>
        <w:t>________________________________________________________________</w:t>
      </w:r>
      <w:r w:rsidR="00CA3AFC" w:rsidRPr="008E7FF1">
        <w:rPr>
          <w:rFonts w:ascii="Century Gothic" w:hAnsi="Century Gothic"/>
          <w:b/>
          <w:i/>
          <w:sz w:val="32"/>
          <w:szCs w:val="32"/>
        </w:rPr>
        <w:t xml:space="preserve"> </w:t>
      </w:r>
      <w:r w:rsidRPr="006D6B1B">
        <w:rPr>
          <w:rFonts w:ascii="Century Gothic" w:hAnsi="Century Gothic"/>
          <w:sz w:val="21"/>
          <w:szCs w:val="21"/>
        </w:rPr>
        <w:t>c.</w:t>
      </w:r>
      <w:r w:rsidR="00991125" w:rsidRPr="008E7FF1">
        <w:rPr>
          <w:rFonts w:ascii="Century Gothic" w:hAnsi="Century Gothic"/>
          <w:b/>
          <w:i/>
          <w:sz w:val="32"/>
          <w:szCs w:val="32"/>
        </w:rPr>
        <w:t>_________________________________________________________________</w:t>
      </w:r>
    </w:p>
    <w:p w:rsidR="00056C9E" w:rsidRPr="006D6B1B" w:rsidRDefault="00CA3AFC" w:rsidP="00056C9E">
      <w:pPr>
        <w:pStyle w:val="ListParagraph"/>
        <w:numPr>
          <w:ilvl w:val="0"/>
          <w:numId w:val="14"/>
        </w:numPr>
        <w:rPr>
          <w:rFonts w:ascii="Century Gothic" w:eastAsia="Times New Roman" w:hAnsi="Century Gothic" w:cs="Times New Roman"/>
          <w:b/>
          <w:bCs/>
          <w:color w:val="000000"/>
          <w:sz w:val="21"/>
          <w:szCs w:val="21"/>
          <w:u w:val="single"/>
        </w:rPr>
      </w:pPr>
      <w:r>
        <w:rPr>
          <w:rFonts w:ascii="Century Gothic" w:eastAsia="Times New Roman" w:hAnsi="Century Gothic" w:cs="Times New Roman"/>
          <w:b/>
          <w:bCs/>
          <w:color w:val="000000"/>
          <w:sz w:val="21"/>
          <w:szCs w:val="21"/>
        </w:rPr>
        <w:t xml:space="preserve">FORGIVENESS IS NOT </w:t>
      </w:r>
      <w:r w:rsidRPr="006D6B1B">
        <w:rPr>
          <w:rFonts w:ascii="Century Gothic" w:eastAsia="Times New Roman" w:hAnsi="Century Gothic" w:cs="Times New Roman"/>
          <w:b/>
          <w:bCs/>
          <w:color w:val="000000"/>
          <w:sz w:val="21"/>
          <w:szCs w:val="21"/>
          <w:u w:val="single"/>
        </w:rPr>
        <w:t>“ONE AND DONE”</w:t>
      </w:r>
    </w:p>
    <w:p w:rsidR="00056C9E" w:rsidRPr="00056C9E" w:rsidRDefault="00056C9E" w:rsidP="00056C9E">
      <w:pPr>
        <w:rPr>
          <w:rFonts w:ascii="Century Gothic" w:hAnsi="Century Gothic"/>
          <w:i/>
          <w:sz w:val="21"/>
          <w:szCs w:val="21"/>
        </w:rPr>
      </w:pPr>
      <w:r w:rsidRPr="00056C9E">
        <w:rPr>
          <w:rFonts w:ascii="Century Gothic" w:hAnsi="Century Gothic"/>
          <w:i/>
          <w:sz w:val="21"/>
          <w:szCs w:val="21"/>
        </w:rPr>
        <w:t xml:space="preserve">21 </w:t>
      </w:r>
      <w:r>
        <w:rPr>
          <w:rFonts w:ascii="Century Gothic" w:hAnsi="Century Gothic"/>
          <w:i/>
          <w:sz w:val="21"/>
          <w:szCs w:val="21"/>
        </w:rPr>
        <w:t>Then Peter came up and said to H</w:t>
      </w:r>
      <w:r w:rsidRPr="00056C9E">
        <w:rPr>
          <w:rFonts w:ascii="Century Gothic" w:hAnsi="Century Gothic"/>
          <w:i/>
          <w:sz w:val="21"/>
          <w:szCs w:val="21"/>
        </w:rPr>
        <w:t>im, “Lord, how often will my brother sin against me, and I forgive him? As many as seven times?” 22 Jesus said to him, “I do not say to you seven times, but seventy-seven times.”</w:t>
      </w:r>
      <w:r>
        <w:rPr>
          <w:rFonts w:ascii="Century Gothic" w:hAnsi="Century Gothic"/>
          <w:i/>
          <w:sz w:val="21"/>
          <w:szCs w:val="21"/>
        </w:rPr>
        <w:t xml:space="preserve"> (Matthew 18:21-22)</w:t>
      </w:r>
    </w:p>
    <w:p w:rsidR="00056C9E" w:rsidRDefault="00056C9E" w:rsidP="00056C9E">
      <w:pPr>
        <w:rPr>
          <w:rFonts w:ascii="Century Gothic" w:hAnsi="Century Gothic"/>
          <w:b/>
          <w:i/>
          <w:sz w:val="32"/>
          <w:szCs w:val="32"/>
        </w:rPr>
      </w:pPr>
      <w:r w:rsidRPr="008E7FF1">
        <w:rPr>
          <w:rFonts w:ascii="Century Gothic" w:hAnsi="Century Gothic"/>
          <w:sz w:val="21"/>
          <w:szCs w:val="21"/>
        </w:rPr>
        <w:t>NOTES:</w:t>
      </w:r>
      <w:r w:rsidRPr="008E7FF1">
        <w:rPr>
          <w:rFonts w:ascii="Century Gothic" w:hAnsi="Century Gothic"/>
          <w:b/>
          <w:i/>
          <w:sz w:val="32"/>
          <w:szCs w:val="32"/>
        </w:rPr>
        <w:t>__________________________________________________________________________________________________________________________________</w:t>
      </w:r>
    </w:p>
    <w:p w:rsidR="00CA3AFC" w:rsidRDefault="00CA3AFC" w:rsidP="00CA3AFC">
      <w:pPr>
        <w:rPr>
          <w:rFonts w:ascii="Century Gothic" w:eastAsia="Times New Roman" w:hAnsi="Century Gothic" w:cs="Times New Roman"/>
          <w:b/>
          <w:bCs/>
          <w:color w:val="000000"/>
          <w:sz w:val="21"/>
          <w:szCs w:val="21"/>
        </w:rPr>
      </w:pPr>
      <w:r w:rsidRPr="00CA3AFC">
        <w:rPr>
          <w:rFonts w:ascii="Century Gothic" w:eastAsia="Times New Roman" w:hAnsi="Century Gothic" w:cs="Times New Roman"/>
          <w:b/>
          <w:bCs/>
          <w:color w:val="000000"/>
          <w:sz w:val="21"/>
          <w:szCs w:val="21"/>
        </w:rPr>
        <w:t>Objection #1 – “I Can’t”</w:t>
      </w:r>
    </w:p>
    <w:p w:rsidR="00CA3AFC" w:rsidRDefault="00CA3AFC" w:rsidP="00CA3AFC">
      <w:pPr>
        <w:rPr>
          <w:rFonts w:ascii="Century Gothic" w:hAnsi="Century Gothic"/>
          <w:i/>
          <w:sz w:val="21"/>
          <w:szCs w:val="21"/>
        </w:rPr>
      </w:pPr>
      <w:r w:rsidRPr="00CA3AFC">
        <w:rPr>
          <w:rFonts w:ascii="Century Gothic" w:hAnsi="Century Gothic"/>
          <w:i/>
          <w:sz w:val="21"/>
          <w:szCs w:val="21"/>
        </w:rPr>
        <w:t>The apostles said to the Lord, “Increase our faith!” 6 And the Lord said, “If you had faith like a grain of mustard seed, you could say to this mulberry tree, ‘Be uprooted and planted in the sea,’ and it would obey you.</w:t>
      </w:r>
      <w:r>
        <w:rPr>
          <w:rFonts w:ascii="Century Gothic" w:hAnsi="Century Gothic"/>
          <w:i/>
          <w:sz w:val="21"/>
          <w:szCs w:val="21"/>
        </w:rPr>
        <w:t xml:space="preserve"> (Luke 17:5-6)</w:t>
      </w:r>
    </w:p>
    <w:p w:rsidR="00CA3AFC" w:rsidRDefault="006D6B1B" w:rsidP="00CA3AFC">
      <w:pPr>
        <w:rPr>
          <w:rFonts w:ascii="Century Gothic" w:eastAsia="Times New Roman" w:hAnsi="Century Gothic" w:cs="Times New Roman"/>
          <w:b/>
          <w:bCs/>
          <w:color w:val="000000"/>
          <w:sz w:val="21"/>
          <w:szCs w:val="21"/>
        </w:rPr>
      </w:pPr>
      <w:r>
        <w:rPr>
          <w:rFonts w:ascii="Century Gothic" w:eastAsia="Times New Roman" w:hAnsi="Century Gothic" w:cs="Times New Roman"/>
          <w:b/>
          <w:bCs/>
          <w:color w:val="000000"/>
          <w:sz w:val="21"/>
          <w:szCs w:val="21"/>
        </w:rPr>
        <w:t>Objection #2</w:t>
      </w:r>
      <w:r w:rsidR="00CA3AFC" w:rsidRPr="00CA3AFC">
        <w:rPr>
          <w:rFonts w:ascii="Century Gothic" w:eastAsia="Times New Roman" w:hAnsi="Century Gothic" w:cs="Times New Roman"/>
          <w:b/>
          <w:bCs/>
          <w:color w:val="000000"/>
          <w:sz w:val="21"/>
          <w:szCs w:val="21"/>
        </w:rPr>
        <w:t xml:space="preserve"> – </w:t>
      </w:r>
      <w:r>
        <w:rPr>
          <w:rFonts w:ascii="Century Gothic" w:eastAsia="Times New Roman" w:hAnsi="Century Gothic" w:cs="Times New Roman"/>
          <w:b/>
          <w:bCs/>
          <w:color w:val="000000"/>
          <w:sz w:val="21"/>
          <w:szCs w:val="21"/>
        </w:rPr>
        <w:t>“I Won’t</w:t>
      </w:r>
      <w:r w:rsidR="00CA3AFC" w:rsidRPr="00CA3AFC">
        <w:rPr>
          <w:rFonts w:ascii="Century Gothic" w:eastAsia="Times New Roman" w:hAnsi="Century Gothic" w:cs="Times New Roman"/>
          <w:b/>
          <w:bCs/>
          <w:color w:val="000000"/>
          <w:sz w:val="21"/>
          <w:szCs w:val="21"/>
        </w:rPr>
        <w:t>”</w:t>
      </w:r>
    </w:p>
    <w:p w:rsidR="00CA3AFC" w:rsidRDefault="006D6B1B" w:rsidP="00CA3AFC">
      <w:pPr>
        <w:rPr>
          <w:rFonts w:ascii="Century Gothic" w:hAnsi="Century Gothic"/>
          <w:i/>
          <w:sz w:val="21"/>
          <w:szCs w:val="21"/>
        </w:rPr>
      </w:pPr>
      <w:r w:rsidRPr="006D6B1B">
        <w:rPr>
          <w:rFonts w:ascii="Century Gothic" w:hAnsi="Century Gothic"/>
          <w:i/>
          <w:sz w:val="21"/>
          <w:szCs w:val="21"/>
        </w:rPr>
        <w:t>7 “Will any one of you who has a servant plowing or keeping sheep say to him when he has come in from the field, ‘Come at once and recline at table’? 8 Will he not rather say to him, ‘Prepare supper for me, and dress properly, and serve me while I eat and drink, and afterward you will eat and drink’? 9 Does he thank the servant because he did what was commanded? 10 So you also, when you have done all that you were commanded, say, ‘We are unworthy servants; we have only done what was our duty.’”</w:t>
      </w:r>
    </w:p>
    <w:p w:rsidR="006D6B1B" w:rsidRDefault="006D6B1B" w:rsidP="00CA3AFC">
      <w:pPr>
        <w:rPr>
          <w:rFonts w:ascii="Century Gothic" w:eastAsia="Times New Roman" w:hAnsi="Century Gothic" w:cs="Times New Roman"/>
          <w:b/>
          <w:bCs/>
          <w:color w:val="000000"/>
          <w:sz w:val="21"/>
          <w:szCs w:val="21"/>
        </w:rPr>
      </w:pPr>
      <w:r w:rsidRPr="006D6B1B">
        <w:rPr>
          <w:rFonts w:ascii="Century Gothic" w:eastAsia="Times New Roman" w:hAnsi="Century Gothic" w:cs="Times New Roman"/>
          <w:b/>
          <w:bCs/>
          <w:color w:val="000000"/>
          <w:sz w:val="21"/>
          <w:szCs w:val="21"/>
        </w:rPr>
        <w:t>WHY WE FORGIVE – He Has</w:t>
      </w:r>
    </w:p>
    <w:p w:rsidR="006D6B1B" w:rsidRDefault="006D6B1B" w:rsidP="00CA3AFC">
      <w:pPr>
        <w:rPr>
          <w:rFonts w:ascii="Century Gothic" w:hAnsi="Century Gothic"/>
          <w:i/>
          <w:sz w:val="21"/>
          <w:szCs w:val="21"/>
        </w:rPr>
      </w:pPr>
      <w:r>
        <w:rPr>
          <w:rFonts w:ascii="Century Gothic" w:hAnsi="Century Gothic"/>
          <w:i/>
          <w:sz w:val="21"/>
          <w:szCs w:val="21"/>
        </w:rPr>
        <w:t>21 For our sake He made H</w:t>
      </w:r>
      <w:r w:rsidRPr="006D6B1B">
        <w:rPr>
          <w:rFonts w:ascii="Century Gothic" w:hAnsi="Century Gothic"/>
          <w:i/>
          <w:sz w:val="21"/>
          <w:szCs w:val="21"/>
        </w:rPr>
        <w:t>im to be s</w:t>
      </w:r>
      <w:r>
        <w:rPr>
          <w:rFonts w:ascii="Century Gothic" w:hAnsi="Century Gothic"/>
          <w:i/>
          <w:sz w:val="21"/>
          <w:szCs w:val="21"/>
        </w:rPr>
        <w:t>in who knew no sin, so that in H</w:t>
      </w:r>
      <w:r w:rsidRPr="006D6B1B">
        <w:rPr>
          <w:rFonts w:ascii="Century Gothic" w:hAnsi="Century Gothic"/>
          <w:i/>
          <w:sz w:val="21"/>
          <w:szCs w:val="21"/>
        </w:rPr>
        <w:t>im we might become the righteousness of God.</w:t>
      </w:r>
      <w:r>
        <w:rPr>
          <w:rFonts w:ascii="Century Gothic" w:hAnsi="Century Gothic"/>
          <w:i/>
          <w:sz w:val="21"/>
          <w:szCs w:val="21"/>
        </w:rPr>
        <w:t xml:space="preserve"> (2 Corinthians 5:21)</w:t>
      </w:r>
    </w:p>
    <w:p w:rsidR="006275C3" w:rsidRDefault="006D6B1B">
      <w:pPr>
        <w:rPr>
          <w:rFonts w:ascii="Century Gothic" w:hAnsi="Century Gothic"/>
          <w:i/>
          <w:sz w:val="21"/>
          <w:szCs w:val="21"/>
        </w:rPr>
      </w:pPr>
      <w:r w:rsidRPr="006D6B1B">
        <w:rPr>
          <w:rFonts w:ascii="Century Gothic" w:hAnsi="Century Gothic"/>
          <w:i/>
          <w:sz w:val="21"/>
          <w:szCs w:val="21"/>
        </w:rPr>
        <w:t>And Jesus said, “Father, forgive them, for they know not what they do.”</w:t>
      </w:r>
      <w:r>
        <w:rPr>
          <w:rFonts w:ascii="Century Gothic" w:hAnsi="Century Gothic"/>
          <w:i/>
          <w:sz w:val="21"/>
          <w:szCs w:val="21"/>
        </w:rPr>
        <w:t xml:space="preserve"> (Luke 23:34)</w:t>
      </w:r>
      <w:r w:rsidR="006275C3">
        <w:rPr>
          <w:rFonts w:ascii="Century Gothic" w:hAnsi="Century Gothic"/>
          <w:i/>
          <w:sz w:val="21"/>
          <w:szCs w:val="21"/>
        </w:rPr>
        <w:br w:type="page"/>
      </w:r>
    </w:p>
    <w:p w:rsidR="006275C3" w:rsidRPr="008E7FF1" w:rsidRDefault="006275C3" w:rsidP="006275C3">
      <w:pPr>
        <w:jc w:val="center"/>
        <w:rPr>
          <w:rFonts w:ascii="Century Gothic" w:hAnsi="Century Gothic"/>
          <w:b/>
          <w:sz w:val="21"/>
          <w:szCs w:val="21"/>
        </w:rPr>
      </w:pPr>
      <w:r w:rsidRPr="008E7FF1">
        <w:rPr>
          <w:rFonts w:ascii="Century Gothic" w:hAnsi="Century Gothic"/>
          <w:b/>
          <w:sz w:val="21"/>
          <w:szCs w:val="21"/>
        </w:rPr>
        <w:lastRenderedPageBreak/>
        <w:t>HOW TO FIGHT LIKE A CHRISTIAN – PART 2</w:t>
      </w:r>
      <w:r w:rsidRPr="008E7FF1">
        <w:rPr>
          <w:rFonts w:ascii="Century Gothic" w:hAnsi="Century Gothic"/>
          <w:b/>
          <w:sz w:val="21"/>
          <w:szCs w:val="21"/>
        </w:rPr>
        <w:br/>
        <w:t xml:space="preserve">LUKE 17:1-10 (ESV) </w:t>
      </w:r>
    </w:p>
    <w:p w:rsidR="006275C3" w:rsidRPr="008E7FF1" w:rsidRDefault="006275C3" w:rsidP="006275C3">
      <w:pPr>
        <w:rPr>
          <w:rFonts w:ascii="Century Gothic" w:hAnsi="Century Gothic"/>
          <w:b/>
          <w:sz w:val="21"/>
          <w:szCs w:val="21"/>
        </w:rPr>
      </w:pPr>
      <w:r w:rsidRPr="008E7FF1">
        <w:rPr>
          <w:rFonts w:ascii="Century Gothic" w:hAnsi="Century Gothic"/>
          <w:i/>
          <w:sz w:val="21"/>
          <w:szCs w:val="21"/>
          <w:u w:val="single"/>
        </w:rPr>
        <w:t>3 Pay attention to yourselves!</w:t>
      </w:r>
      <w:r w:rsidRPr="008E7FF1">
        <w:rPr>
          <w:rFonts w:ascii="Century Gothic" w:hAnsi="Century Gothic"/>
          <w:i/>
          <w:sz w:val="21"/>
          <w:szCs w:val="21"/>
        </w:rPr>
        <w:t xml:space="preserve"> If your brother sins, </w:t>
      </w:r>
      <w:r w:rsidRPr="008E7FF1">
        <w:rPr>
          <w:rFonts w:ascii="Century Gothic" w:hAnsi="Century Gothic"/>
          <w:b/>
          <w:bCs/>
          <w:i/>
          <w:sz w:val="21"/>
          <w:szCs w:val="21"/>
        </w:rPr>
        <w:t>rebuke</w:t>
      </w:r>
      <w:r w:rsidRPr="008E7FF1">
        <w:rPr>
          <w:rFonts w:ascii="Century Gothic" w:hAnsi="Century Gothic"/>
          <w:i/>
          <w:sz w:val="21"/>
          <w:szCs w:val="21"/>
        </w:rPr>
        <w:t xml:space="preserve"> him, and if he repents, </w:t>
      </w:r>
      <w:r w:rsidRPr="008E7FF1">
        <w:rPr>
          <w:rFonts w:ascii="Century Gothic" w:hAnsi="Century Gothic"/>
          <w:b/>
          <w:bCs/>
          <w:i/>
          <w:sz w:val="21"/>
          <w:szCs w:val="21"/>
        </w:rPr>
        <w:t>forgive</w:t>
      </w:r>
      <w:r w:rsidRPr="008E7FF1">
        <w:rPr>
          <w:rFonts w:ascii="Century Gothic" w:hAnsi="Century Gothic"/>
          <w:i/>
          <w:sz w:val="21"/>
          <w:szCs w:val="21"/>
        </w:rPr>
        <w:t xml:space="preserve"> him, 4 and if he </w:t>
      </w:r>
      <w:proofErr w:type="spellStart"/>
      <w:r w:rsidRPr="008E7FF1">
        <w:rPr>
          <w:rFonts w:ascii="Century Gothic" w:hAnsi="Century Gothic"/>
          <w:i/>
          <w:sz w:val="21"/>
          <w:szCs w:val="21"/>
        </w:rPr>
        <w:t>sins</w:t>
      </w:r>
      <w:proofErr w:type="spellEnd"/>
      <w:r w:rsidRPr="008E7FF1">
        <w:rPr>
          <w:rFonts w:ascii="Century Gothic" w:hAnsi="Century Gothic"/>
          <w:i/>
          <w:sz w:val="21"/>
          <w:szCs w:val="21"/>
        </w:rPr>
        <w:t xml:space="preserve"> against you seven times in the day, and turns to you seven times, saying, ‘I repent,’ </w:t>
      </w:r>
      <w:r w:rsidRPr="008E7FF1">
        <w:rPr>
          <w:rFonts w:ascii="Century Gothic" w:hAnsi="Century Gothic"/>
          <w:i/>
          <w:sz w:val="21"/>
          <w:szCs w:val="21"/>
          <w:u w:val="single"/>
        </w:rPr>
        <w:t>you must</w:t>
      </w:r>
      <w:r w:rsidRPr="008E7FF1">
        <w:rPr>
          <w:rFonts w:ascii="Century Gothic" w:hAnsi="Century Gothic"/>
          <w:i/>
          <w:sz w:val="21"/>
          <w:szCs w:val="21"/>
        </w:rPr>
        <w:t xml:space="preserve"> </w:t>
      </w:r>
      <w:r w:rsidRPr="008E7FF1">
        <w:rPr>
          <w:rFonts w:ascii="Century Gothic" w:hAnsi="Century Gothic"/>
          <w:i/>
          <w:sz w:val="21"/>
          <w:szCs w:val="21"/>
          <w:u w:val="single"/>
        </w:rPr>
        <w:t>forgive him</w:t>
      </w:r>
      <w:r w:rsidRPr="008E7FF1">
        <w:rPr>
          <w:rFonts w:ascii="Century Gothic" w:hAnsi="Century Gothic"/>
          <w:i/>
          <w:sz w:val="21"/>
          <w:szCs w:val="21"/>
        </w:rPr>
        <w:t>.”</w:t>
      </w:r>
    </w:p>
    <w:p w:rsidR="006275C3" w:rsidRPr="008E7FF1" w:rsidRDefault="006275C3" w:rsidP="006275C3">
      <w:pPr>
        <w:jc w:val="center"/>
        <w:rPr>
          <w:rFonts w:ascii="Century Gothic" w:hAnsi="Century Gothic"/>
          <w:b/>
          <w:sz w:val="21"/>
          <w:szCs w:val="21"/>
        </w:rPr>
      </w:pPr>
      <w:r w:rsidRPr="008E7FF1">
        <w:rPr>
          <w:rFonts w:ascii="Century Gothic" w:hAnsi="Century Gothic"/>
          <w:b/>
          <w:sz w:val="21"/>
          <w:szCs w:val="21"/>
        </w:rPr>
        <w:t>WHAT FORGIVENESS IS:</w:t>
      </w:r>
    </w:p>
    <w:p w:rsidR="006275C3" w:rsidRPr="008E7FF1" w:rsidRDefault="006275C3" w:rsidP="006275C3">
      <w:pPr>
        <w:rPr>
          <w:rFonts w:ascii="Century Gothic" w:hAnsi="Century Gothic"/>
          <w:i/>
          <w:sz w:val="21"/>
          <w:szCs w:val="21"/>
        </w:rPr>
      </w:pPr>
      <w:r w:rsidRPr="008E7FF1">
        <w:rPr>
          <w:rFonts w:ascii="Century Gothic" w:hAnsi="Century Gothic"/>
          <w:i/>
          <w:sz w:val="21"/>
          <w:szCs w:val="21"/>
        </w:rPr>
        <w:t>And  forgive us our debts, as we also have forgiven our debtors.13 And lead us not into temptation, but deliver us from evil. 14 For if you forgive others their trespasses, your heavenly Father will also forgive you, 15 but if you do not forgive others their trespasses, neither will your Father forgive your trespasses. (Matthew 6:14-15)</w:t>
      </w:r>
    </w:p>
    <w:p w:rsidR="006275C3" w:rsidRPr="006D6B1B" w:rsidRDefault="006275C3" w:rsidP="00284D05">
      <w:pPr>
        <w:pStyle w:val="ListParagraph"/>
        <w:numPr>
          <w:ilvl w:val="0"/>
          <w:numId w:val="20"/>
        </w:numPr>
        <w:rPr>
          <w:rFonts w:ascii="Century Gothic" w:eastAsia="Times New Roman" w:hAnsi="Century Gothic" w:cs="Times New Roman"/>
          <w:color w:val="000000"/>
          <w:sz w:val="21"/>
          <w:szCs w:val="21"/>
        </w:rPr>
      </w:pPr>
      <w:r w:rsidRPr="006D6B1B">
        <w:rPr>
          <w:rFonts w:ascii="Century Gothic" w:eastAsia="Times New Roman" w:hAnsi="Century Gothic" w:cs="Times New Roman"/>
          <w:color w:val="000000"/>
          <w:sz w:val="21"/>
          <w:szCs w:val="21"/>
        </w:rPr>
        <w:t>Recognizing that something was taken from you</w:t>
      </w:r>
    </w:p>
    <w:p w:rsidR="006275C3" w:rsidRPr="006D6B1B" w:rsidRDefault="006275C3" w:rsidP="00284D05">
      <w:pPr>
        <w:pStyle w:val="ListParagraph"/>
        <w:numPr>
          <w:ilvl w:val="0"/>
          <w:numId w:val="20"/>
        </w:numPr>
        <w:rPr>
          <w:rFonts w:ascii="Century Gothic" w:eastAsia="Times New Roman" w:hAnsi="Century Gothic" w:cs="Times New Roman"/>
          <w:color w:val="000000"/>
          <w:sz w:val="21"/>
          <w:szCs w:val="21"/>
        </w:rPr>
      </w:pPr>
      <w:r w:rsidRPr="006D6B1B">
        <w:rPr>
          <w:rFonts w:ascii="Century Gothic" w:eastAsia="Times New Roman" w:hAnsi="Century Gothic" w:cs="Times New Roman"/>
          <w:color w:val="000000"/>
          <w:sz w:val="21"/>
          <w:szCs w:val="21"/>
        </w:rPr>
        <w:t>Understanding what was taken from you</w:t>
      </w:r>
    </w:p>
    <w:p w:rsidR="006275C3" w:rsidRPr="006D6B1B" w:rsidRDefault="006275C3" w:rsidP="00284D05">
      <w:pPr>
        <w:pStyle w:val="ListParagraph"/>
        <w:numPr>
          <w:ilvl w:val="0"/>
          <w:numId w:val="20"/>
        </w:numPr>
        <w:rPr>
          <w:rFonts w:ascii="Century Gothic" w:eastAsia="Times New Roman" w:hAnsi="Century Gothic" w:cs="Times New Roman"/>
          <w:color w:val="000000"/>
          <w:sz w:val="21"/>
          <w:szCs w:val="21"/>
        </w:rPr>
      </w:pPr>
      <w:r w:rsidRPr="006D6B1B">
        <w:rPr>
          <w:rFonts w:ascii="Century Gothic" w:eastAsia="Times New Roman" w:hAnsi="Century Gothic" w:cs="Times New Roman"/>
          <w:color w:val="000000"/>
          <w:sz w:val="21"/>
          <w:szCs w:val="21"/>
        </w:rPr>
        <w:t>Deciding that the person that harmed you doesn’t owe you anymore. (Debt Cancelled)</w:t>
      </w:r>
    </w:p>
    <w:p w:rsidR="006275C3" w:rsidRPr="008E7FF1" w:rsidRDefault="006275C3" w:rsidP="006275C3">
      <w:pPr>
        <w:rPr>
          <w:rFonts w:ascii="Century Gothic" w:hAnsi="Century Gothic"/>
          <w:b/>
          <w:i/>
          <w:sz w:val="32"/>
          <w:szCs w:val="32"/>
        </w:rPr>
      </w:pPr>
      <w:r w:rsidRPr="008E7FF1">
        <w:rPr>
          <w:rFonts w:ascii="Century Gothic" w:hAnsi="Century Gothic"/>
          <w:sz w:val="21"/>
          <w:szCs w:val="21"/>
        </w:rPr>
        <w:t>NOTES:</w:t>
      </w:r>
      <w:r w:rsidRPr="008E7FF1">
        <w:rPr>
          <w:rFonts w:ascii="Century Gothic" w:hAnsi="Century Gothic"/>
          <w:b/>
          <w:i/>
          <w:sz w:val="32"/>
          <w:szCs w:val="32"/>
        </w:rPr>
        <w:t>_____________________________________________________________________________________________________________________________________________________________________________________________________</w:t>
      </w:r>
    </w:p>
    <w:p w:rsidR="006275C3" w:rsidRPr="008E7FF1" w:rsidRDefault="006275C3" w:rsidP="006275C3">
      <w:pPr>
        <w:jc w:val="center"/>
        <w:rPr>
          <w:rFonts w:ascii="Century Gothic" w:hAnsi="Century Gothic"/>
          <w:b/>
          <w:sz w:val="21"/>
          <w:szCs w:val="21"/>
        </w:rPr>
        <w:sectPr w:rsidR="006275C3" w:rsidRPr="008E7FF1" w:rsidSect="006275C3">
          <w:headerReference w:type="default" r:id="rId9"/>
          <w:type w:val="continuous"/>
          <w:pgSz w:w="12240" w:h="15840"/>
          <w:pgMar w:top="720" w:right="720" w:bottom="630" w:left="720" w:header="720" w:footer="720" w:gutter="0"/>
          <w:cols w:space="720"/>
          <w:docGrid w:linePitch="360"/>
        </w:sectPr>
      </w:pPr>
    </w:p>
    <w:p w:rsidR="006275C3" w:rsidRPr="008E7FF1" w:rsidRDefault="006275C3" w:rsidP="006275C3">
      <w:pPr>
        <w:jc w:val="center"/>
        <w:rPr>
          <w:rFonts w:ascii="Century Gothic" w:hAnsi="Century Gothic"/>
          <w:b/>
          <w:sz w:val="21"/>
          <w:szCs w:val="21"/>
        </w:rPr>
      </w:pPr>
      <w:r w:rsidRPr="008E7FF1">
        <w:rPr>
          <w:rFonts w:ascii="Century Gothic" w:hAnsi="Century Gothic"/>
          <w:b/>
          <w:sz w:val="21"/>
          <w:szCs w:val="21"/>
        </w:rPr>
        <w:lastRenderedPageBreak/>
        <w:t>WHAT FORGIVENESS IS NOT:</w:t>
      </w:r>
    </w:p>
    <w:p w:rsidR="006275C3" w:rsidRPr="008E7FF1" w:rsidRDefault="006275C3" w:rsidP="006275C3">
      <w:pPr>
        <w:rPr>
          <w:rFonts w:ascii="Century Gothic" w:hAnsi="Century Gothic"/>
          <w:b/>
          <w:sz w:val="21"/>
          <w:szCs w:val="21"/>
        </w:rPr>
      </w:pPr>
      <w:r w:rsidRPr="008E7FF1">
        <w:rPr>
          <w:rFonts w:ascii="Century Gothic" w:hAnsi="Century Gothic"/>
          <w:i/>
          <w:sz w:val="21"/>
          <w:szCs w:val="21"/>
        </w:rPr>
        <w:t xml:space="preserve">23 So if you are offering your gift at the altar and there remember that your brother has something against you, 24 leave your gift there before the altar and go. </w:t>
      </w:r>
      <w:r w:rsidRPr="008E7FF1">
        <w:rPr>
          <w:rFonts w:ascii="Century Gothic" w:hAnsi="Century Gothic"/>
          <w:i/>
          <w:sz w:val="21"/>
          <w:szCs w:val="21"/>
          <w:u w:val="single"/>
        </w:rPr>
        <w:t>First be reconciled to your brother</w:t>
      </w:r>
      <w:r w:rsidRPr="008E7FF1">
        <w:rPr>
          <w:rFonts w:ascii="Century Gothic" w:hAnsi="Century Gothic"/>
          <w:i/>
          <w:sz w:val="21"/>
          <w:szCs w:val="21"/>
        </w:rPr>
        <w:t>, and then come and offer your gift. (Matthew 5:23-24)</w:t>
      </w:r>
      <w:r w:rsidRPr="008E7FF1">
        <w:rPr>
          <w:rFonts w:ascii="Century Gothic" w:hAnsi="Century Gothic"/>
          <w:b/>
          <w:sz w:val="21"/>
          <w:szCs w:val="21"/>
        </w:rPr>
        <w:br/>
      </w:r>
      <w:r w:rsidRPr="008E7FF1">
        <w:rPr>
          <w:rFonts w:ascii="Century Gothic" w:hAnsi="Century Gothic"/>
          <w:i/>
          <w:sz w:val="21"/>
          <w:szCs w:val="21"/>
        </w:rPr>
        <w:br/>
        <w:t xml:space="preserve">15 “If </w:t>
      </w:r>
      <w:r w:rsidRPr="008E7FF1">
        <w:rPr>
          <w:rFonts w:ascii="Century Gothic" w:hAnsi="Century Gothic"/>
          <w:i/>
          <w:sz w:val="21"/>
          <w:szCs w:val="21"/>
          <w:u w:val="single"/>
        </w:rPr>
        <w:t>your brother</w:t>
      </w:r>
      <w:r w:rsidRPr="008E7FF1">
        <w:rPr>
          <w:rFonts w:ascii="Century Gothic" w:hAnsi="Century Gothic"/>
          <w:i/>
          <w:sz w:val="21"/>
          <w:szCs w:val="21"/>
        </w:rPr>
        <w:t xml:space="preserve"> (a fellow believer) sins against you, go and tell him his fault, </w:t>
      </w:r>
      <w:r w:rsidRPr="008E7FF1">
        <w:rPr>
          <w:rFonts w:ascii="Century Gothic" w:hAnsi="Century Gothic"/>
          <w:i/>
          <w:sz w:val="21"/>
          <w:szCs w:val="21"/>
          <w:u w:val="single"/>
        </w:rPr>
        <w:t>between you and him alone</w:t>
      </w:r>
      <w:r w:rsidRPr="008E7FF1">
        <w:rPr>
          <w:rFonts w:ascii="Century Gothic" w:hAnsi="Century Gothic"/>
          <w:i/>
          <w:sz w:val="21"/>
          <w:szCs w:val="21"/>
        </w:rPr>
        <w:t xml:space="preserve">. If he listens to you, you </w:t>
      </w:r>
      <w:r w:rsidRPr="008E7FF1">
        <w:rPr>
          <w:rFonts w:ascii="Century Gothic" w:hAnsi="Century Gothic"/>
          <w:i/>
          <w:sz w:val="21"/>
          <w:szCs w:val="21"/>
          <w:u w:val="single"/>
        </w:rPr>
        <w:t>have gained your brother</w:t>
      </w:r>
      <w:r w:rsidRPr="008E7FF1">
        <w:rPr>
          <w:rFonts w:ascii="Century Gothic" w:hAnsi="Century Gothic"/>
          <w:i/>
          <w:sz w:val="21"/>
          <w:szCs w:val="21"/>
        </w:rPr>
        <w:t>. (Matthew 18:15)</w:t>
      </w:r>
    </w:p>
    <w:p w:rsidR="006275C3" w:rsidRPr="006D6B1B" w:rsidRDefault="006275C3" w:rsidP="006275C3">
      <w:pPr>
        <w:pStyle w:val="ListParagraph"/>
        <w:numPr>
          <w:ilvl w:val="0"/>
          <w:numId w:val="19"/>
        </w:numPr>
        <w:rPr>
          <w:rFonts w:ascii="Century Gothic" w:hAnsi="Century Gothic"/>
          <w:b/>
          <w:sz w:val="21"/>
          <w:szCs w:val="21"/>
        </w:rPr>
      </w:pPr>
      <w:r w:rsidRPr="008E7FF1">
        <w:rPr>
          <w:rFonts w:ascii="Century Gothic" w:hAnsi="Century Gothic"/>
          <w:b/>
          <w:sz w:val="21"/>
          <w:szCs w:val="21"/>
        </w:rPr>
        <w:t xml:space="preserve">FORGIVENESS IS NOT </w:t>
      </w:r>
      <w:r>
        <w:rPr>
          <w:rFonts w:ascii="Century Gothic" w:hAnsi="Century Gothic"/>
          <w:b/>
          <w:sz w:val="21"/>
          <w:szCs w:val="21"/>
          <w:u w:val="single"/>
        </w:rPr>
        <w:t>______________________________________</w:t>
      </w:r>
    </w:p>
    <w:p w:rsidR="006275C3" w:rsidRDefault="006275C3" w:rsidP="006275C3">
      <w:pPr>
        <w:rPr>
          <w:rFonts w:ascii="Century Gothic" w:eastAsia="Times New Roman" w:hAnsi="Century Gothic" w:cs="Times New Roman"/>
          <w:i/>
          <w:color w:val="000000"/>
          <w:sz w:val="21"/>
          <w:szCs w:val="21"/>
        </w:rPr>
      </w:pPr>
      <w:r w:rsidRPr="006B1B75">
        <w:rPr>
          <w:rFonts w:ascii="Century Gothic" w:eastAsia="Times New Roman" w:hAnsi="Century Gothic" w:cs="Times New Roman"/>
          <w:i/>
          <w:color w:val="000000"/>
          <w:sz w:val="21"/>
          <w:szCs w:val="21"/>
        </w:rPr>
        <w:t>16 But if he does not listen, take one or two others along with you, that every charge may be established by the evidence of two or three witnesses. 17 If he refuses to listen to them, tell it to the church. And if he refuses to listen even to the church, let him be to you as a Gentile and a tax collector.</w:t>
      </w:r>
    </w:p>
    <w:p w:rsidR="006275C3" w:rsidRPr="006B1B75" w:rsidRDefault="006275C3" w:rsidP="006275C3">
      <w:pPr>
        <w:rPr>
          <w:rFonts w:ascii="Century Gothic" w:eastAsia="Times New Roman" w:hAnsi="Century Gothic" w:cs="Times New Roman"/>
          <w:i/>
          <w:color w:val="000000"/>
          <w:sz w:val="21"/>
          <w:szCs w:val="21"/>
        </w:rPr>
      </w:pPr>
      <w:r>
        <w:rPr>
          <w:rFonts w:ascii="Century Gothic" w:eastAsia="Times New Roman" w:hAnsi="Century Gothic" w:cs="Times New Roman"/>
          <w:i/>
          <w:color w:val="000000"/>
          <w:sz w:val="21"/>
          <w:szCs w:val="21"/>
        </w:rPr>
        <w:t xml:space="preserve">Whoever </w:t>
      </w:r>
      <w:r w:rsidRPr="006B1B75">
        <w:rPr>
          <w:rFonts w:ascii="Century Gothic" w:eastAsia="Times New Roman" w:hAnsi="Century Gothic" w:cs="Times New Roman"/>
          <w:i/>
          <w:color w:val="000000"/>
          <w:sz w:val="21"/>
          <w:szCs w:val="21"/>
        </w:rPr>
        <w:t xml:space="preserve">meddles in a quarrel not his own is like one who </w:t>
      </w:r>
      <w:r>
        <w:rPr>
          <w:rFonts w:ascii="Century Gothic" w:eastAsia="Times New Roman" w:hAnsi="Century Gothic" w:cs="Times New Roman"/>
          <w:i/>
          <w:color w:val="000000"/>
          <w:sz w:val="21"/>
          <w:szCs w:val="21"/>
        </w:rPr>
        <w:t>takes a passing dog by the ears (Proverbs 26:17)</w:t>
      </w:r>
    </w:p>
    <w:p w:rsidR="006275C3" w:rsidRDefault="006275C3" w:rsidP="006275C3">
      <w:pPr>
        <w:rPr>
          <w:rFonts w:ascii="Century Gothic" w:hAnsi="Century Gothic"/>
          <w:b/>
          <w:i/>
          <w:sz w:val="32"/>
          <w:szCs w:val="32"/>
        </w:rPr>
      </w:pPr>
      <w:r w:rsidRPr="008E7FF1">
        <w:rPr>
          <w:rFonts w:ascii="Century Gothic" w:hAnsi="Century Gothic"/>
          <w:sz w:val="21"/>
          <w:szCs w:val="21"/>
        </w:rPr>
        <w:t>NOTES:</w:t>
      </w:r>
      <w:r w:rsidRPr="008E7FF1">
        <w:rPr>
          <w:rFonts w:ascii="Century Gothic" w:hAnsi="Century Gothic"/>
          <w:b/>
          <w:i/>
          <w:sz w:val="32"/>
          <w:szCs w:val="32"/>
        </w:rPr>
        <w:t>_______________________________________________________________ ___________________________________________________________________</w:t>
      </w:r>
    </w:p>
    <w:p w:rsidR="006275C3" w:rsidRPr="006B1B75" w:rsidRDefault="006275C3" w:rsidP="006275C3">
      <w:pPr>
        <w:rPr>
          <w:rFonts w:ascii="Century Gothic" w:hAnsi="Century Gothic"/>
          <w:i/>
          <w:sz w:val="21"/>
          <w:szCs w:val="21"/>
        </w:rPr>
      </w:pPr>
      <w:r w:rsidRPr="006B1B75">
        <w:rPr>
          <w:rFonts w:ascii="Century Gothic" w:hAnsi="Century Gothic"/>
          <w:i/>
          <w:sz w:val="21"/>
          <w:szCs w:val="21"/>
        </w:rPr>
        <w:t>Strive for peace with everyone, and for the holiness without</w:t>
      </w:r>
      <w:r>
        <w:rPr>
          <w:rFonts w:ascii="Century Gothic" w:hAnsi="Century Gothic"/>
          <w:i/>
          <w:sz w:val="21"/>
          <w:szCs w:val="21"/>
        </w:rPr>
        <w:t xml:space="preserve"> which no one will see the Lord (Hebrews 12:14)</w:t>
      </w:r>
    </w:p>
    <w:p w:rsidR="006275C3" w:rsidRPr="008E7FF1" w:rsidRDefault="006275C3" w:rsidP="006275C3">
      <w:pPr>
        <w:pStyle w:val="ListParagraph"/>
        <w:numPr>
          <w:ilvl w:val="0"/>
          <w:numId w:val="19"/>
        </w:numPr>
        <w:rPr>
          <w:rFonts w:ascii="Century Gothic" w:hAnsi="Century Gothic"/>
          <w:sz w:val="21"/>
          <w:szCs w:val="21"/>
          <w:u w:val="single"/>
        </w:rPr>
      </w:pPr>
      <w:r w:rsidRPr="008E7FF1">
        <w:rPr>
          <w:rFonts w:ascii="Century Gothic" w:hAnsi="Century Gothic"/>
          <w:b/>
          <w:sz w:val="21"/>
          <w:szCs w:val="21"/>
        </w:rPr>
        <w:t xml:space="preserve">FORGIVENESS IS NOT </w:t>
      </w:r>
      <w:r>
        <w:rPr>
          <w:rFonts w:ascii="Century Gothic" w:hAnsi="Century Gothic"/>
          <w:b/>
          <w:sz w:val="21"/>
          <w:szCs w:val="21"/>
          <w:u w:val="single"/>
        </w:rPr>
        <w:t>____________________________________</w:t>
      </w:r>
    </w:p>
    <w:p w:rsidR="006275C3" w:rsidRPr="008E7FF1" w:rsidRDefault="006275C3" w:rsidP="006275C3">
      <w:pPr>
        <w:rPr>
          <w:rFonts w:ascii="Century Gothic" w:hAnsi="Century Gothic"/>
          <w:sz w:val="21"/>
          <w:szCs w:val="21"/>
        </w:rPr>
      </w:pPr>
      <w:r w:rsidRPr="008E7FF1">
        <w:rPr>
          <w:rFonts w:ascii="Century Gothic" w:hAnsi="Century Gothic"/>
          <w:sz w:val="21"/>
          <w:szCs w:val="21"/>
        </w:rPr>
        <w:t>NOTES:</w:t>
      </w:r>
      <w:r w:rsidRPr="008E7FF1">
        <w:rPr>
          <w:rFonts w:ascii="Century Gothic" w:hAnsi="Century Gothic"/>
          <w:b/>
          <w:i/>
          <w:sz w:val="32"/>
          <w:szCs w:val="32"/>
        </w:rPr>
        <w:t>_______________________________________________________________</w:t>
      </w:r>
    </w:p>
    <w:p w:rsidR="006275C3" w:rsidRPr="00CD75BD" w:rsidRDefault="006275C3" w:rsidP="006275C3">
      <w:pPr>
        <w:pStyle w:val="ListParagraph"/>
        <w:numPr>
          <w:ilvl w:val="0"/>
          <w:numId w:val="19"/>
        </w:numPr>
        <w:rPr>
          <w:rFonts w:ascii="Century Gothic" w:eastAsia="Times New Roman" w:hAnsi="Century Gothic" w:cs="Times New Roman"/>
          <w:b/>
          <w:bCs/>
          <w:color w:val="000000"/>
          <w:sz w:val="21"/>
          <w:szCs w:val="21"/>
        </w:rPr>
      </w:pPr>
      <w:r w:rsidRPr="008E7FF1">
        <w:rPr>
          <w:rFonts w:ascii="Century Gothic" w:eastAsia="Times New Roman" w:hAnsi="Century Gothic" w:cs="Times New Roman"/>
          <w:b/>
          <w:bCs/>
          <w:color w:val="000000"/>
          <w:sz w:val="21"/>
          <w:szCs w:val="21"/>
        </w:rPr>
        <w:lastRenderedPageBreak/>
        <w:t xml:space="preserve">FORGIVENESS IS NOT </w:t>
      </w:r>
      <w:r>
        <w:rPr>
          <w:rFonts w:ascii="Century Gothic" w:eastAsia="Times New Roman" w:hAnsi="Century Gothic" w:cs="Times New Roman"/>
          <w:b/>
          <w:bCs/>
          <w:color w:val="000000"/>
          <w:sz w:val="21"/>
          <w:szCs w:val="21"/>
          <w:u w:val="single"/>
        </w:rPr>
        <w:t>_______________________________</w:t>
      </w:r>
      <w:r w:rsidRPr="008E7FF1">
        <w:rPr>
          <w:rFonts w:ascii="Century Gothic" w:eastAsia="Times New Roman" w:hAnsi="Century Gothic" w:cs="Times New Roman"/>
          <w:b/>
          <w:bCs/>
          <w:color w:val="000000"/>
          <w:sz w:val="21"/>
          <w:szCs w:val="21"/>
        </w:rPr>
        <w:t xml:space="preserve"> THE PAIN OF THE OFFENSE</w:t>
      </w:r>
      <w:r>
        <w:rPr>
          <w:rFonts w:ascii="Century Gothic" w:eastAsia="Times New Roman" w:hAnsi="Century Gothic" w:cs="Times New Roman"/>
          <w:b/>
          <w:bCs/>
          <w:color w:val="000000"/>
          <w:sz w:val="21"/>
          <w:szCs w:val="21"/>
        </w:rPr>
        <w:br/>
      </w:r>
    </w:p>
    <w:p w:rsidR="006275C3" w:rsidRDefault="006275C3" w:rsidP="006275C3">
      <w:pPr>
        <w:pStyle w:val="ListParagraph"/>
        <w:numPr>
          <w:ilvl w:val="0"/>
          <w:numId w:val="19"/>
        </w:numPr>
        <w:rPr>
          <w:rFonts w:ascii="Century Gothic" w:eastAsia="Times New Roman" w:hAnsi="Century Gothic" w:cs="Times New Roman"/>
          <w:b/>
          <w:bCs/>
          <w:color w:val="000000"/>
          <w:sz w:val="21"/>
          <w:szCs w:val="21"/>
        </w:rPr>
      </w:pPr>
      <w:r w:rsidRPr="00056C9E">
        <w:rPr>
          <w:rFonts w:ascii="Century Gothic" w:eastAsia="Times New Roman" w:hAnsi="Century Gothic" w:cs="Times New Roman"/>
          <w:b/>
          <w:bCs/>
          <w:color w:val="000000"/>
          <w:sz w:val="21"/>
          <w:szCs w:val="21"/>
        </w:rPr>
        <w:t xml:space="preserve">FORGIVENESS IS NOT INSTANT RESTORATION OF </w:t>
      </w:r>
      <w:r>
        <w:rPr>
          <w:rFonts w:ascii="Century Gothic" w:eastAsia="Times New Roman" w:hAnsi="Century Gothic" w:cs="Times New Roman"/>
          <w:b/>
          <w:bCs/>
          <w:color w:val="000000"/>
          <w:sz w:val="21"/>
          <w:szCs w:val="21"/>
          <w:u w:val="single"/>
        </w:rPr>
        <w:t>_________________________</w:t>
      </w:r>
      <w:r>
        <w:rPr>
          <w:rFonts w:ascii="Century Gothic" w:eastAsia="Times New Roman" w:hAnsi="Century Gothic" w:cs="Times New Roman"/>
          <w:b/>
          <w:bCs/>
          <w:color w:val="000000"/>
          <w:sz w:val="21"/>
          <w:szCs w:val="21"/>
        </w:rPr>
        <w:br/>
      </w:r>
    </w:p>
    <w:p w:rsidR="006275C3" w:rsidRPr="008E7FF1" w:rsidRDefault="006275C3" w:rsidP="006275C3">
      <w:pPr>
        <w:pStyle w:val="ListParagraph"/>
        <w:numPr>
          <w:ilvl w:val="0"/>
          <w:numId w:val="19"/>
        </w:numPr>
        <w:rPr>
          <w:rFonts w:ascii="Century Gothic" w:eastAsia="Times New Roman" w:hAnsi="Century Gothic" w:cs="Times New Roman"/>
          <w:b/>
          <w:bCs/>
          <w:color w:val="000000"/>
          <w:sz w:val="21"/>
          <w:szCs w:val="21"/>
        </w:rPr>
      </w:pPr>
      <w:r w:rsidRPr="008E7FF1">
        <w:rPr>
          <w:rFonts w:ascii="Century Gothic" w:eastAsia="Times New Roman" w:hAnsi="Century Gothic" w:cs="Times New Roman"/>
          <w:b/>
          <w:bCs/>
          <w:color w:val="000000"/>
          <w:sz w:val="21"/>
          <w:szCs w:val="21"/>
        </w:rPr>
        <w:t xml:space="preserve">FORGIVENESS IS NOT NEGLECTING </w:t>
      </w:r>
      <w:r>
        <w:rPr>
          <w:rFonts w:ascii="Century Gothic" w:eastAsia="Times New Roman" w:hAnsi="Century Gothic" w:cs="Times New Roman"/>
          <w:b/>
          <w:bCs/>
          <w:color w:val="000000"/>
          <w:sz w:val="21"/>
          <w:szCs w:val="21"/>
          <w:u w:val="single"/>
        </w:rPr>
        <w:t>______________________________</w:t>
      </w:r>
    </w:p>
    <w:p w:rsidR="006275C3" w:rsidRDefault="006275C3" w:rsidP="006275C3">
      <w:pPr>
        <w:rPr>
          <w:rFonts w:ascii="Century Gothic" w:hAnsi="Century Gothic"/>
          <w:i/>
          <w:sz w:val="21"/>
          <w:szCs w:val="21"/>
        </w:rPr>
      </w:pPr>
      <w:r>
        <w:rPr>
          <w:rFonts w:ascii="Century Gothic" w:hAnsi="Century Gothic"/>
          <w:i/>
          <w:sz w:val="21"/>
          <w:szCs w:val="21"/>
        </w:rPr>
        <w:t>“</w:t>
      </w:r>
      <w:r w:rsidRPr="00056C9E">
        <w:rPr>
          <w:rFonts w:ascii="Century Gothic" w:hAnsi="Century Gothic"/>
          <w:i/>
          <w:sz w:val="21"/>
          <w:szCs w:val="21"/>
        </w:rPr>
        <w:t>Beloved, never avenge yourselves, but leave it to the wrath of God, for it is written, “Vengeance is mine, I will repay, says the Lord.”</w:t>
      </w:r>
      <w:r>
        <w:rPr>
          <w:rFonts w:ascii="Century Gothic" w:hAnsi="Century Gothic"/>
          <w:i/>
          <w:sz w:val="21"/>
          <w:szCs w:val="21"/>
        </w:rPr>
        <w:t xml:space="preserve"> (Romans 12:19)</w:t>
      </w:r>
    </w:p>
    <w:p w:rsidR="006275C3" w:rsidRPr="00056C9E" w:rsidRDefault="006275C3" w:rsidP="006275C3">
      <w:pPr>
        <w:rPr>
          <w:rFonts w:ascii="Century Gothic" w:hAnsi="Century Gothic"/>
          <w:b/>
          <w:sz w:val="24"/>
          <w:szCs w:val="20"/>
          <w:u w:val="single"/>
        </w:rPr>
      </w:pPr>
      <w:r w:rsidRPr="008E7FF1">
        <w:rPr>
          <w:rFonts w:ascii="Century Gothic" w:hAnsi="Century Gothic"/>
          <w:sz w:val="21"/>
          <w:szCs w:val="21"/>
        </w:rPr>
        <w:t>NOTES:</w:t>
      </w:r>
      <w:r w:rsidRPr="008E7FF1">
        <w:rPr>
          <w:rFonts w:ascii="Century Gothic" w:hAnsi="Century Gothic"/>
          <w:b/>
          <w:i/>
          <w:sz w:val="32"/>
          <w:szCs w:val="32"/>
        </w:rPr>
        <w:t>__________________________________________________________________________________________________________________________________</w:t>
      </w:r>
    </w:p>
    <w:p w:rsidR="006275C3" w:rsidRPr="008E7FF1" w:rsidRDefault="006275C3" w:rsidP="006275C3">
      <w:pPr>
        <w:pStyle w:val="ListParagraph"/>
        <w:numPr>
          <w:ilvl w:val="0"/>
          <w:numId w:val="19"/>
        </w:numPr>
        <w:rPr>
          <w:rFonts w:ascii="Century Gothic" w:hAnsi="Century Gothic"/>
          <w:b/>
          <w:sz w:val="21"/>
          <w:szCs w:val="21"/>
        </w:rPr>
      </w:pPr>
      <w:r w:rsidRPr="008E7FF1">
        <w:rPr>
          <w:rFonts w:ascii="Century Gothic" w:hAnsi="Century Gothic"/>
          <w:b/>
          <w:sz w:val="21"/>
          <w:szCs w:val="21"/>
        </w:rPr>
        <w:t xml:space="preserve">FORGIVENESS IS NOT A </w:t>
      </w:r>
      <w:r>
        <w:rPr>
          <w:rFonts w:ascii="Century Gothic" w:hAnsi="Century Gothic"/>
          <w:b/>
          <w:sz w:val="21"/>
          <w:szCs w:val="21"/>
          <w:u w:val="single"/>
        </w:rPr>
        <w:t>_____________________________</w:t>
      </w:r>
      <w:r w:rsidRPr="008E7FF1">
        <w:rPr>
          <w:rFonts w:ascii="Century Gothic" w:hAnsi="Century Gothic"/>
          <w:b/>
          <w:sz w:val="21"/>
          <w:szCs w:val="21"/>
        </w:rPr>
        <w:t xml:space="preserve">; IT’S A DECISION </w:t>
      </w:r>
    </w:p>
    <w:p w:rsidR="006275C3" w:rsidRDefault="006275C3" w:rsidP="006275C3">
      <w:pPr>
        <w:rPr>
          <w:rFonts w:ascii="Century Gothic" w:hAnsi="Century Gothic"/>
          <w:b/>
          <w:i/>
          <w:sz w:val="32"/>
          <w:szCs w:val="32"/>
        </w:rPr>
      </w:pPr>
      <w:r>
        <w:rPr>
          <w:rFonts w:ascii="Century Gothic" w:hAnsi="Century Gothic"/>
          <w:sz w:val="21"/>
          <w:szCs w:val="21"/>
        </w:rPr>
        <w:t>a.</w:t>
      </w:r>
      <w:r w:rsidRPr="008E7FF1">
        <w:rPr>
          <w:rFonts w:ascii="Century Gothic" w:hAnsi="Century Gothic"/>
          <w:b/>
          <w:i/>
          <w:sz w:val="32"/>
          <w:szCs w:val="32"/>
        </w:rPr>
        <w:t>__________________________________________________________________</w:t>
      </w:r>
      <w:r w:rsidRPr="006D6B1B">
        <w:rPr>
          <w:rFonts w:ascii="Century Gothic" w:hAnsi="Century Gothic"/>
          <w:sz w:val="21"/>
          <w:szCs w:val="21"/>
        </w:rPr>
        <w:t>b.</w:t>
      </w:r>
      <w:r>
        <w:rPr>
          <w:rFonts w:ascii="Century Gothic" w:hAnsi="Century Gothic"/>
          <w:b/>
          <w:i/>
          <w:sz w:val="32"/>
          <w:szCs w:val="32"/>
        </w:rPr>
        <w:t xml:space="preserve"> </w:t>
      </w:r>
      <w:r w:rsidRPr="008E7FF1">
        <w:rPr>
          <w:rFonts w:ascii="Century Gothic" w:hAnsi="Century Gothic"/>
          <w:b/>
          <w:i/>
          <w:sz w:val="32"/>
          <w:szCs w:val="32"/>
        </w:rPr>
        <w:t xml:space="preserve">________________________________________________________________ </w:t>
      </w:r>
      <w:r w:rsidRPr="006D6B1B">
        <w:rPr>
          <w:rFonts w:ascii="Century Gothic" w:hAnsi="Century Gothic"/>
          <w:sz w:val="21"/>
          <w:szCs w:val="21"/>
        </w:rPr>
        <w:t>c.</w:t>
      </w:r>
      <w:r w:rsidRPr="008E7FF1">
        <w:rPr>
          <w:rFonts w:ascii="Century Gothic" w:hAnsi="Century Gothic"/>
          <w:b/>
          <w:i/>
          <w:sz w:val="32"/>
          <w:szCs w:val="32"/>
        </w:rPr>
        <w:t>_________________________________________________________________</w:t>
      </w:r>
    </w:p>
    <w:p w:rsidR="006275C3" w:rsidRPr="006D6B1B" w:rsidRDefault="006275C3" w:rsidP="006275C3">
      <w:pPr>
        <w:pStyle w:val="ListParagraph"/>
        <w:numPr>
          <w:ilvl w:val="0"/>
          <w:numId w:val="19"/>
        </w:numPr>
        <w:rPr>
          <w:rFonts w:ascii="Century Gothic" w:eastAsia="Times New Roman" w:hAnsi="Century Gothic" w:cs="Times New Roman"/>
          <w:b/>
          <w:bCs/>
          <w:color w:val="000000"/>
          <w:sz w:val="21"/>
          <w:szCs w:val="21"/>
          <w:u w:val="single"/>
        </w:rPr>
      </w:pPr>
      <w:r>
        <w:rPr>
          <w:rFonts w:ascii="Century Gothic" w:eastAsia="Times New Roman" w:hAnsi="Century Gothic" w:cs="Times New Roman"/>
          <w:b/>
          <w:bCs/>
          <w:color w:val="000000"/>
          <w:sz w:val="21"/>
          <w:szCs w:val="21"/>
        </w:rPr>
        <w:t>FORGIVENESS IS NOT ____________________________________________________</w:t>
      </w:r>
    </w:p>
    <w:p w:rsidR="006275C3" w:rsidRPr="00056C9E" w:rsidRDefault="006275C3" w:rsidP="006275C3">
      <w:pPr>
        <w:rPr>
          <w:rFonts w:ascii="Century Gothic" w:hAnsi="Century Gothic"/>
          <w:i/>
          <w:sz w:val="21"/>
          <w:szCs w:val="21"/>
        </w:rPr>
      </w:pPr>
      <w:r w:rsidRPr="00056C9E">
        <w:rPr>
          <w:rFonts w:ascii="Century Gothic" w:hAnsi="Century Gothic"/>
          <w:i/>
          <w:sz w:val="21"/>
          <w:szCs w:val="21"/>
        </w:rPr>
        <w:t xml:space="preserve">21 </w:t>
      </w:r>
      <w:r>
        <w:rPr>
          <w:rFonts w:ascii="Century Gothic" w:hAnsi="Century Gothic"/>
          <w:i/>
          <w:sz w:val="21"/>
          <w:szCs w:val="21"/>
        </w:rPr>
        <w:t>Then Peter came up and said to H</w:t>
      </w:r>
      <w:r w:rsidRPr="00056C9E">
        <w:rPr>
          <w:rFonts w:ascii="Century Gothic" w:hAnsi="Century Gothic"/>
          <w:i/>
          <w:sz w:val="21"/>
          <w:szCs w:val="21"/>
        </w:rPr>
        <w:t>im, “Lord, how often will my brother sin against me, and I forgive him? As many as seven times?” 22 Jesus said to him, “I do not say to you seven times, but seventy-seven times.”</w:t>
      </w:r>
      <w:r>
        <w:rPr>
          <w:rFonts w:ascii="Century Gothic" w:hAnsi="Century Gothic"/>
          <w:i/>
          <w:sz w:val="21"/>
          <w:szCs w:val="21"/>
        </w:rPr>
        <w:t xml:space="preserve"> (Matthew 18:21-22)</w:t>
      </w:r>
    </w:p>
    <w:p w:rsidR="006275C3" w:rsidRDefault="006275C3" w:rsidP="006275C3">
      <w:pPr>
        <w:rPr>
          <w:rFonts w:ascii="Century Gothic" w:hAnsi="Century Gothic"/>
          <w:b/>
          <w:i/>
          <w:sz w:val="32"/>
          <w:szCs w:val="32"/>
        </w:rPr>
      </w:pPr>
      <w:r w:rsidRPr="008E7FF1">
        <w:rPr>
          <w:rFonts w:ascii="Century Gothic" w:hAnsi="Century Gothic"/>
          <w:sz w:val="21"/>
          <w:szCs w:val="21"/>
        </w:rPr>
        <w:t>NOTES:</w:t>
      </w:r>
      <w:r w:rsidRPr="008E7FF1">
        <w:rPr>
          <w:rFonts w:ascii="Century Gothic" w:hAnsi="Century Gothic"/>
          <w:b/>
          <w:i/>
          <w:sz w:val="32"/>
          <w:szCs w:val="32"/>
        </w:rPr>
        <w:t>__________________________________________________________________________________________________________________________________</w:t>
      </w:r>
    </w:p>
    <w:p w:rsidR="006275C3" w:rsidRDefault="006275C3" w:rsidP="006275C3">
      <w:pPr>
        <w:rPr>
          <w:rFonts w:ascii="Century Gothic" w:eastAsia="Times New Roman" w:hAnsi="Century Gothic" w:cs="Times New Roman"/>
          <w:b/>
          <w:bCs/>
          <w:color w:val="000000"/>
          <w:sz w:val="21"/>
          <w:szCs w:val="21"/>
        </w:rPr>
      </w:pPr>
      <w:r w:rsidRPr="00CA3AFC">
        <w:rPr>
          <w:rFonts w:ascii="Century Gothic" w:eastAsia="Times New Roman" w:hAnsi="Century Gothic" w:cs="Times New Roman"/>
          <w:b/>
          <w:bCs/>
          <w:color w:val="000000"/>
          <w:sz w:val="21"/>
          <w:szCs w:val="21"/>
        </w:rPr>
        <w:t>Objection #1 – “I Can’t”</w:t>
      </w:r>
    </w:p>
    <w:p w:rsidR="006275C3" w:rsidRDefault="006275C3" w:rsidP="006275C3">
      <w:pPr>
        <w:rPr>
          <w:rFonts w:ascii="Century Gothic" w:hAnsi="Century Gothic"/>
          <w:i/>
          <w:sz w:val="21"/>
          <w:szCs w:val="21"/>
        </w:rPr>
      </w:pPr>
      <w:r w:rsidRPr="00CA3AFC">
        <w:rPr>
          <w:rFonts w:ascii="Century Gothic" w:hAnsi="Century Gothic"/>
          <w:i/>
          <w:sz w:val="21"/>
          <w:szCs w:val="21"/>
        </w:rPr>
        <w:t>The apostles said to the Lord, “Increase our faith!” 6 And the Lord said, “If you had faith like a grain of mustard seed, you could say to this mulberry tree, ‘Be uprooted and planted in the sea,’ and it would obey you.</w:t>
      </w:r>
      <w:r>
        <w:rPr>
          <w:rFonts w:ascii="Century Gothic" w:hAnsi="Century Gothic"/>
          <w:i/>
          <w:sz w:val="21"/>
          <w:szCs w:val="21"/>
        </w:rPr>
        <w:t xml:space="preserve"> (Luke 17:5-6)</w:t>
      </w:r>
    </w:p>
    <w:p w:rsidR="006275C3" w:rsidRDefault="006275C3" w:rsidP="006275C3">
      <w:pPr>
        <w:rPr>
          <w:rFonts w:ascii="Century Gothic" w:eastAsia="Times New Roman" w:hAnsi="Century Gothic" w:cs="Times New Roman"/>
          <w:b/>
          <w:bCs/>
          <w:color w:val="000000"/>
          <w:sz w:val="21"/>
          <w:szCs w:val="21"/>
        </w:rPr>
      </w:pPr>
      <w:r>
        <w:rPr>
          <w:rFonts w:ascii="Century Gothic" w:eastAsia="Times New Roman" w:hAnsi="Century Gothic" w:cs="Times New Roman"/>
          <w:b/>
          <w:bCs/>
          <w:color w:val="000000"/>
          <w:sz w:val="21"/>
          <w:szCs w:val="21"/>
        </w:rPr>
        <w:t>Objection #2</w:t>
      </w:r>
      <w:r w:rsidRPr="00CA3AFC">
        <w:rPr>
          <w:rFonts w:ascii="Century Gothic" w:eastAsia="Times New Roman" w:hAnsi="Century Gothic" w:cs="Times New Roman"/>
          <w:b/>
          <w:bCs/>
          <w:color w:val="000000"/>
          <w:sz w:val="21"/>
          <w:szCs w:val="21"/>
        </w:rPr>
        <w:t xml:space="preserve"> – </w:t>
      </w:r>
      <w:r>
        <w:rPr>
          <w:rFonts w:ascii="Century Gothic" w:eastAsia="Times New Roman" w:hAnsi="Century Gothic" w:cs="Times New Roman"/>
          <w:b/>
          <w:bCs/>
          <w:color w:val="000000"/>
          <w:sz w:val="21"/>
          <w:szCs w:val="21"/>
        </w:rPr>
        <w:t>“I Won’t</w:t>
      </w:r>
      <w:r w:rsidRPr="00CA3AFC">
        <w:rPr>
          <w:rFonts w:ascii="Century Gothic" w:eastAsia="Times New Roman" w:hAnsi="Century Gothic" w:cs="Times New Roman"/>
          <w:b/>
          <w:bCs/>
          <w:color w:val="000000"/>
          <w:sz w:val="21"/>
          <w:szCs w:val="21"/>
        </w:rPr>
        <w:t>”</w:t>
      </w:r>
    </w:p>
    <w:p w:rsidR="006275C3" w:rsidRDefault="006275C3" w:rsidP="006275C3">
      <w:pPr>
        <w:rPr>
          <w:rFonts w:ascii="Century Gothic" w:hAnsi="Century Gothic"/>
          <w:i/>
          <w:sz w:val="21"/>
          <w:szCs w:val="21"/>
        </w:rPr>
      </w:pPr>
      <w:r w:rsidRPr="006D6B1B">
        <w:rPr>
          <w:rFonts w:ascii="Century Gothic" w:hAnsi="Century Gothic"/>
          <w:i/>
          <w:sz w:val="21"/>
          <w:szCs w:val="21"/>
        </w:rPr>
        <w:t>7 “Will any one of you who has a servant plowing or keeping sheep say to him when he has come in from the field, ‘Come at once and recline at table’? 8 Will he not rather say to him, ‘Prepare supper for me, and dress properly, and serve me while I eat and drink, and afterward you will eat and drink’? 9 Does he thank the servant because he did what was commanded? 10 So you also, when you have done all that you were commanded, say, ‘We are unworthy servants; we have only done what was our duty.’”</w:t>
      </w:r>
    </w:p>
    <w:p w:rsidR="006275C3" w:rsidRDefault="006275C3" w:rsidP="006275C3">
      <w:pPr>
        <w:rPr>
          <w:rFonts w:ascii="Century Gothic" w:eastAsia="Times New Roman" w:hAnsi="Century Gothic" w:cs="Times New Roman"/>
          <w:b/>
          <w:bCs/>
          <w:color w:val="000000"/>
          <w:sz w:val="21"/>
          <w:szCs w:val="21"/>
        </w:rPr>
      </w:pPr>
      <w:r w:rsidRPr="006D6B1B">
        <w:rPr>
          <w:rFonts w:ascii="Century Gothic" w:eastAsia="Times New Roman" w:hAnsi="Century Gothic" w:cs="Times New Roman"/>
          <w:b/>
          <w:bCs/>
          <w:color w:val="000000"/>
          <w:sz w:val="21"/>
          <w:szCs w:val="21"/>
        </w:rPr>
        <w:t>WHY WE FORGIVE – He Has</w:t>
      </w:r>
    </w:p>
    <w:p w:rsidR="006275C3" w:rsidRDefault="006275C3" w:rsidP="006275C3">
      <w:pPr>
        <w:rPr>
          <w:rFonts w:ascii="Century Gothic" w:hAnsi="Century Gothic"/>
          <w:i/>
          <w:sz w:val="21"/>
          <w:szCs w:val="21"/>
        </w:rPr>
      </w:pPr>
      <w:r>
        <w:rPr>
          <w:rFonts w:ascii="Century Gothic" w:hAnsi="Century Gothic"/>
          <w:i/>
          <w:sz w:val="21"/>
          <w:szCs w:val="21"/>
        </w:rPr>
        <w:t>21 For our sake He made H</w:t>
      </w:r>
      <w:r w:rsidRPr="006D6B1B">
        <w:rPr>
          <w:rFonts w:ascii="Century Gothic" w:hAnsi="Century Gothic"/>
          <w:i/>
          <w:sz w:val="21"/>
          <w:szCs w:val="21"/>
        </w:rPr>
        <w:t>im to be s</w:t>
      </w:r>
      <w:r>
        <w:rPr>
          <w:rFonts w:ascii="Century Gothic" w:hAnsi="Century Gothic"/>
          <w:i/>
          <w:sz w:val="21"/>
          <w:szCs w:val="21"/>
        </w:rPr>
        <w:t>in who knew no sin, so that in H</w:t>
      </w:r>
      <w:r w:rsidRPr="006D6B1B">
        <w:rPr>
          <w:rFonts w:ascii="Century Gothic" w:hAnsi="Century Gothic"/>
          <w:i/>
          <w:sz w:val="21"/>
          <w:szCs w:val="21"/>
        </w:rPr>
        <w:t>im we might become the righteousness of God.</w:t>
      </w:r>
      <w:r>
        <w:rPr>
          <w:rFonts w:ascii="Century Gothic" w:hAnsi="Century Gothic"/>
          <w:i/>
          <w:sz w:val="21"/>
          <w:szCs w:val="21"/>
        </w:rPr>
        <w:t xml:space="preserve"> (2 Corinthians 5:21)</w:t>
      </w:r>
    </w:p>
    <w:p w:rsidR="006275C3" w:rsidRPr="006D6B1B" w:rsidRDefault="006275C3" w:rsidP="00CA3AFC">
      <w:pPr>
        <w:rPr>
          <w:rFonts w:ascii="Century Gothic" w:hAnsi="Century Gothic"/>
          <w:i/>
          <w:sz w:val="21"/>
          <w:szCs w:val="21"/>
        </w:rPr>
      </w:pPr>
      <w:r w:rsidRPr="006D6B1B">
        <w:rPr>
          <w:rFonts w:ascii="Century Gothic" w:hAnsi="Century Gothic"/>
          <w:i/>
          <w:sz w:val="21"/>
          <w:szCs w:val="21"/>
        </w:rPr>
        <w:t>And Jesus said, “Father, forgive them, for they know not what they do.”</w:t>
      </w:r>
      <w:r>
        <w:rPr>
          <w:rFonts w:ascii="Century Gothic" w:hAnsi="Century Gothic"/>
          <w:i/>
          <w:sz w:val="21"/>
          <w:szCs w:val="21"/>
        </w:rPr>
        <w:t xml:space="preserve"> (Luke 23:34)</w:t>
      </w:r>
    </w:p>
    <w:sectPr w:rsidR="006275C3" w:rsidRPr="006D6B1B" w:rsidSect="002F1CD6">
      <w:headerReference w:type="default" r:id="rId10"/>
      <w:type w:val="continuous"/>
      <w:pgSz w:w="12240" w:h="15840"/>
      <w:pgMar w:top="720" w:right="720" w:bottom="45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F2D" w:rsidRDefault="005C3F2D" w:rsidP="00493048">
      <w:pPr>
        <w:spacing w:after="0" w:line="240" w:lineRule="auto"/>
      </w:pPr>
      <w:r>
        <w:separator/>
      </w:r>
    </w:p>
  </w:endnote>
  <w:endnote w:type="continuationSeparator" w:id="0">
    <w:p w:rsidR="005C3F2D" w:rsidRDefault="005C3F2D" w:rsidP="00493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F2D" w:rsidRDefault="005C3F2D" w:rsidP="00493048">
      <w:pPr>
        <w:spacing w:after="0" w:line="240" w:lineRule="auto"/>
      </w:pPr>
      <w:r>
        <w:separator/>
      </w:r>
    </w:p>
  </w:footnote>
  <w:footnote w:type="continuationSeparator" w:id="0">
    <w:p w:rsidR="005C3F2D" w:rsidRDefault="005C3F2D" w:rsidP="004930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048" w:rsidRPr="00F931E5" w:rsidRDefault="00493048" w:rsidP="00493048">
    <w:pPr>
      <w:rPr>
        <w:rFonts w:ascii="Century Gothic" w:hAnsi="Century Gothic"/>
        <w:b/>
      </w:rPr>
    </w:pPr>
    <w:r w:rsidRPr="00F931E5">
      <w:rPr>
        <w:rFonts w:ascii="Century Gothic" w:hAnsi="Century Gothic"/>
        <w:noProof/>
      </w:rPr>
      <w:drawing>
        <wp:anchor distT="0" distB="0" distL="114300" distR="114300" simplePos="0" relativeHeight="251659264" behindDoc="0" locked="0" layoutInCell="1" allowOverlap="1">
          <wp:simplePos x="0" y="0"/>
          <wp:positionH relativeFrom="column">
            <wp:posOffset>5629275</wp:posOffset>
          </wp:positionH>
          <wp:positionV relativeFrom="paragraph">
            <wp:posOffset>-203835</wp:posOffset>
          </wp:positionV>
          <wp:extent cx="1171575" cy="1036955"/>
          <wp:effectExtent l="0" t="0" r="9525" b="0"/>
          <wp:wrapNone/>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1575" cy="1036955"/>
                  </a:xfrm>
                  <a:prstGeom prst="rect">
                    <a:avLst/>
                  </a:prstGeom>
                  <a:noFill/>
                  <a:ln>
                    <a:noFill/>
                  </a:ln>
                </pic:spPr>
              </pic:pic>
            </a:graphicData>
          </a:graphic>
        </wp:anchor>
      </w:drawing>
    </w:r>
    <w:r w:rsidR="00997EDA" w:rsidRPr="00F931E5">
      <w:rPr>
        <w:rFonts w:ascii="Century Gothic" w:hAnsi="Century Gothic"/>
        <w:b/>
      </w:rPr>
      <w:t>LUKE: Good News for All</w:t>
    </w:r>
    <w:r w:rsidRPr="00F931E5">
      <w:rPr>
        <w:rFonts w:ascii="Century Gothic" w:hAnsi="Century Gothic"/>
        <w:b/>
      </w:rPr>
      <w:br/>
    </w:r>
    <w:r w:rsidR="0053208B" w:rsidRPr="00F931E5">
      <w:rPr>
        <w:rFonts w:ascii="Century Gothic" w:hAnsi="Century Gothic"/>
        <w:b/>
      </w:rPr>
      <w:t>Pastor Mark Jeschke</w:t>
    </w:r>
    <w:r w:rsidRPr="00F931E5">
      <w:rPr>
        <w:rFonts w:ascii="Century Gothic" w:hAnsi="Century Gothic"/>
        <w:b/>
      </w:rPr>
      <w:t xml:space="preserve"> </w:t>
    </w:r>
    <w:r w:rsidR="00545085" w:rsidRPr="00F931E5">
      <w:rPr>
        <w:rFonts w:ascii="Century Gothic" w:hAnsi="Century Gothic"/>
        <w:b/>
      </w:rPr>
      <w:t>–</w:t>
    </w:r>
    <w:r w:rsidR="00AE4551" w:rsidRPr="00F931E5">
      <w:rPr>
        <w:rFonts w:ascii="Century Gothic" w:hAnsi="Century Gothic"/>
        <w:b/>
      </w:rPr>
      <w:t xml:space="preserve"> </w:t>
    </w:r>
    <w:r w:rsidR="006D6B1B">
      <w:rPr>
        <w:rFonts w:ascii="Century Gothic" w:hAnsi="Century Gothic"/>
        <w:b/>
      </w:rPr>
      <w:t>8.4.19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C3" w:rsidRPr="00F931E5" w:rsidRDefault="006275C3" w:rsidP="00493048">
    <w:pPr>
      <w:rPr>
        <w:rFonts w:ascii="Century Gothic" w:hAnsi="Century Gothic"/>
        <w:b/>
      </w:rPr>
    </w:pPr>
    <w:r w:rsidRPr="00F931E5">
      <w:rPr>
        <w:rFonts w:ascii="Century Gothic" w:hAnsi="Century Gothic"/>
        <w:noProof/>
      </w:rPr>
      <w:drawing>
        <wp:anchor distT="0" distB="0" distL="114300" distR="114300" simplePos="0" relativeHeight="251663360" behindDoc="0" locked="0" layoutInCell="1" allowOverlap="1">
          <wp:simplePos x="0" y="0"/>
          <wp:positionH relativeFrom="column">
            <wp:posOffset>5629275</wp:posOffset>
          </wp:positionH>
          <wp:positionV relativeFrom="paragraph">
            <wp:posOffset>-203835</wp:posOffset>
          </wp:positionV>
          <wp:extent cx="1171575" cy="1036955"/>
          <wp:effectExtent l="0" t="0" r="9525" b="0"/>
          <wp:wrapNone/>
          <wp:docPr id="5"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1575" cy="1036955"/>
                  </a:xfrm>
                  <a:prstGeom prst="rect">
                    <a:avLst/>
                  </a:prstGeom>
                  <a:noFill/>
                  <a:ln>
                    <a:noFill/>
                  </a:ln>
                </pic:spPr>
              </pic:pic>
            </a:graphicData>
          </a:graphic>
        </wp:anchor>
      </w:drawing>
    </w:r>
    <w:r w:rsidRPr="00F931E5">
      <w:rPr>
        <w:rFonts w:ascii="Century Gothic" w:hAnsi="Century Gothic"/>
        <w:b/>
      </w:rPr>
      <w:t>LUKE: Good News for All</w:t>
    </w:r>
    <w:r w:rsidRPr="00F931E5">
      <w:rPr>
        <w:rFonts w:ascii="Century Gothic" w:hAnsi="Century Gothic"/>
        <w:b/>
      </w:rPr>
      <w:br/>
      <w:t xml:space="preserve">Pastor Mark Jeschke – </w:t>
    </w:r>
    <w:r>
      <w:rPr>
        <w:rFonts w:ascii="Century Gothic" w:hAnsi="Century Gothic"/>
        <w:b/>
      </w:rPr>
      <w:t>8.4.19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F0B" w:rsidRPr="00F931E5" w:rsidRDefault="005E1F0B" w:rsidP="00493048">
    <w:pPr>
      <w:rPr>
        <w:rFonts w:ascii="Century Gothic" w:hAnsi="Century Gothic"/>
        <w:b/>
      </w:rPr>
    </w:pPr>
    <w:r w:rsidRPr="00F931E5">
      <w:rPr>
        <w:rFonts w:ascii="Century Gothic" w:hAnsi="Century Gothic"/>
        <w:noProof/>
      </w:rPr>
      <w:drawing>
        <wp:anchor distT="0" distB="0" distL="114300" distR="114300" simplePos="0" relativeHeight="251661312" behindDoc="0" locked="0" layoutInCell="1" allowOverlap="1">
          <wp:simplePos x="0" y="0"/>
          <wp:positionH relativeFrom="column">
            <wp:posOffset>5629275</wp:posOffset>
          </wp:positionH>
          <wp:positionV relativeFrom="paragraph">
            <wp:posOffset>-203835</wp:posOffset>
          </wp:positionV>
          <wp:extent cx="1171575" cy="1036955"/>
          <wp:effectExtent l="0" t="0" r="9525" b="0"/>
          <wp:wrapNone/>
          <wp:docPr id="3" name="Picture 3"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1575" cy="1036955"/>
                  </a:xfrm>
                  <a:prstGeom prst="rect">
                    <a:avLst/>
                  </a:prstGeom>
                  <a:noFill/>
                  <a:ln>
                    <a:noFill/>
                  </a:ln>
                </pic:spPr>
              </pic:pic>
            </a:graphicData>
          </a:graphic>
        </wp:anchor>
      </w:drawing>
    </w:r>
    <w:r w:rsidRPr="00F931E5">
      <w:rPr>
        <w:rFonts w:ascii="Century Gothic" w:hAnsi="Century Gothic"/>
        <w:b/>
      </w:rPr>
      <w:t>LUKE: Good News for All</w:t>
    </w:r>
    <w:r w:rsidRPr="00F931E5">
      <w:rPr>
        <w:rFonts w:ascii="Century Gothic" w:hAnsi="Century Gothic"/>
        <w:b/>
      </w:rPr>
      <w:br/>
      <w:t xml:space="preserve">Pastor Mark Jeschke – </w:t>
    </w:r>
    <w:r w:rsidR="006D6B1B">
      <w:rPr>
        <w:rFonts w:ascii="Century Gothic" w:hAnsi="Century Gothic"/>
        <w:b/>
      </w:rPr>
      <w:t>8.4.19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94D"/>
    <w:multiLevelType w:val="hybridMultilevel"/>
    <w:tmpl w:val="1656659A"/>
    <w:lvl w:ilvl="0" w:tplc="FF700E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E5EFB"/>
    <w:multiLevelType w:val="hybridMultilevel"/>
    <w:tmpl w:val="2B0A7784"/>
    <w:lvl w:ilvl="0" w:tplc="C2EEB8AC">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9300E"/>
    <w:multiLevelType w:val="hybridMultilevel"/>
    <w:tmpl w:val="3FA044DC"/>
    <w:lvl w:ilvl="0" w:tplc="D51AED3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44A77"/>
    <w:multiLevelType w:val="hybridMultilevel"/>
    <w:tmpl w:val="2D58F0E0"/>
    <w:lvl w:ilvl="0" w:tplc="EEFA75B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83743"/>
    <w:multiLevelType w:val="hybridMultilevel"/>
    <w:tmpl w:val="DCFEA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F35C7B"/>
    <w:multiLevelType w:val="hybridMultilevel"/>
    <w:tmpl w:val="8384D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867602"/>
    <w:multiLevelType w:val="hybridMultilevel"/>
    <w:tmpl w:val="8384D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277174"/>
    <w:multiLevelType w:val="hybridMultilevel"/>
    <w:tmpl w:val="CB7A8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D900C2"/>
    <w:multiLevelType w:val="hybridMultilevel"/>
    <w:tmpl w:val="88E66F1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A1765"/>
    <w:multiLevelType w:val="hybridMultilevel"/>
    <w:tmpl w:val="AC5849B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C31D01"/>
    <w:multiLevelType w:val="hybridMultilevel"/>
    <w:tmpl w:val="E63E7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CD1B44"/>
    <w:multiLevelType w:val="hybridMultilevel"/>
    <w:tmpl w:val="CB7A8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3B0001"/>
    <w:multiLevelType w:val="hybridMultilevel"/>
    <w:tmpl w:val="2D58F0E0"/>
    <w:lvl w:ilvl="0" w:tplc="EEFA75B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B66DBD"/>
    <w:multiLevelType w:val="hybridMultilevel"/>
    <w:tmpl w:val="3CB65D18"/>
    <w:lvl w:ilvl="0" w:tplc="FF700E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A07DCB"/>
    <w:multiLevelType w:val="hybridMultilevel"/>
    <w:tmpl w:val="3E4E9CA2"/>
    <w:lvl w:ilvl="0" w:tplc="C2EEB8AC">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EF5A98"/>
    <w:multiLevelType w:val="hybridMultilevel"/>
    <w:tmpl w:val="97504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621D9D"/>
    <w:multiLevelType w:val="hybridMultilevel"/>
    <w:tmpl w:val="1656659A"/>
    <w:lvl w:ilvl="0" w:tplc="FF700E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2944F6"/>
    <w:multiLevelType w:val="hybridMultilevel"/>
    <w:tmpl w:val="97504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531AD6"/>
    <w:multiLevelType w:val="hybridMultilevel"/>
    <w:tmpl w:val="18E2E264"/>
    <w:lvl w:ilvl="0" w:tplc="C2EEB8AC">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20015F"/>
    <w:multiLevelType w:val="hybridMultilevel"/>
    <w:tmpl w:val="3F98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2"/>
  </w:num>
  <w:num w:numId="4">
    <w:abstractNumId w:val="6"/>
  </w:num>
  <w:num w:numId="5">
    <w:abstractNumId w:val="10"/>
  </w:num>
  <w:num w:numId="6">
    <w:abstractNumId w:val="5"/>
  </w:num>
  <w:num w:numId="7">
    <w:abstractNumId w:val="12"/>
  </w:num>
  <w:num w:numId="8">
    <w:abstractNumId w:val="7"/>
  </w:num>
  <w:num w:numId="9">
    <w:abstractNumId w:val="19"/>
  </w:num>
  <w:num w:numId="10">
    <w:abstractNumId w:val="1"/>
  </w:num>
  <w:num w:numId="11">
    <w:abstractNumId w:val="14"/>
  </w:num>
  <w:num w:numId="12">
    <w:abstractNumId w:val="18"/>
  </w:num>
  <w:num w:numId="13">
    <w:abstractNumId w:val="4"/>
  </w:num>
  <w:num w:numId="14">
    <w:abstractNumId w:val="0"/>
  </w:num>
  <w:num w:numId="15">
    <w:abstractNumId w:val="8"/>
  </w:num>
  <w:num w:numId="16">
    <w:abstractNumId w:val="9"/>
  </w:num>
  <w:num w:numId="17">
    <w:abstractNumId w:val="15"/>
  </w:num>
  <w:num w:numId="18">
    <w:abstractNumId w:val="13"/>
  </w:num>
  <w:num w:numId="19">
    <w:abstractNumId w:val="16"/>
  </w:num>
  <w:num w:numId="20">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A31ABF"/>
    <w:rsid w:val="000141FC"/>
    <w:rsid w:val="00034F73"/>
    <w:rsid w:val="00056C9E"/>
    <w:rsid w:val="000731F4"/>
    <w:rsid w:val="000A409F"/>
    <w:rsid w:val="000B2B98"/>
    <w:rsid w:val="000C11B7"/>
    <w:rsid w:val="000D702C"/>
    <w:rsid w:val="000D70F5"/>
    <w:rsid w:val="000E5769"/>
    <w:rsid w:val="001120A9"/>
    <w:rsid w:val="001340B7"/>
    <w:rsid w:val="001415EB"/>
    <w:rsid w:val="00153F7E"/>
    <w:rsid w:val="0015459C"/>
    <w:rsid w:val="00155EF7"/>
    <w:rsid w:val="001A0DE7"/>
    <w:rsid w:val="001A260A"/>
    <w:rsid w:val="001A30E0"/>
    <w:rsid w:val="001B72A3"/>
    <w:rsid w:val="001D5321"/>
    <w:rsid w:val="00222F38"/>
    <w:rsid w:val="0023522E"/>
    <w:rsid w:val="00250B7F"/>
    <w:rsid w:val="0026018C"/>
    <w:rsid w:val="00284D05"/>
    <w:rsid w:val="0029407D"/>
    <w:rsid w:val="002E48AA"/>
    <w:rsid w:val="002F1CD6"/>
    <w:rsid w:val="00305005"/>
    <w:rsid w:val="0033094B"/>
    <w:rsid w:val="00360917"/>
    <w:rsid w:val="00371B94"/>
    <w:rsid w:val="00385EF6"/>
    <w:rsid w:val="00396B3F"/>
    <w:rsid w:val="003D3803"/>
    <w:rsid w:val="003E7EBF"/>
    <w:rsid w:val="003F51FC"/>
    <w:rsid w:val="003F52EA"/>
    <w:rsid w:val="004069B3"/>
    <w:rsid w:val="004109D2"/>
    <w:rsid w:val="00415D6E"/>
    <w:rsid w:val="00447A33"/>
    <w:rsid w:val="004562AB"/>
    <w:rsid w:val="00471D99"/>
    <w:rsid w:val="00493048"/>
    <w:rsid w:val="004A396E"/>
    <w:rsid w:val="004A60E8"/>
    <w:rsid w:val="004B6E5B"/>
    <w:rsid w:val="0053208B"/>
    <w:rsid w:val="00536524"/>
    <w:rsid w:val="00545085"/>
    <w:rsid w:val="00547F0A"/>
    <w:rsid w:val="005521AF"/>
    <w:rsid w:val="00582754"/>
    <w:rsid w:val="005B38B4"/>
    <w:rsid w:val="005C3F2D"/>
    <w:rsid w:val="005E1F0B"/>
    <w:rsid w:val="005E6A4C"/>
    <w:rsid w:val="005F4A92"/>
    <w:rsid w:val="006275C3"/>
    <w:rsid w:val="00637134"/>
    <w:rsid w:val="00671064"/>
    <w:rsid w:val="00675945"/>
    <w:rsid w:val="006871E9"/>
    <w:rsid w:val="006A3DB2"/>
    <w:rsid w:val="006B1B75"/>
    <w:rsid w:val="006C5255"/>
    <w:rsid w:val="006D23F0"/>
    <w:rsid w:val="006D6B1B"/>
    <w:rsid w:val="006E74BB"/>
    <w:rsid w:val="00712D3F"/>
    <w:rsid w:val="00723F33"/>
    <w:rsid w:val="00734D33"/>
    <w:rsid w:val="007375C4"/>
    <w:rsid w:val="00751B57"/>
    <w:rsid w:val="00756CA5"/>
    <w:rsid w:val="007827A4"/>
    <w:rsid w:val="00783688"/>
    <w:rsid w:val="00783C65"/>
    <w:rsid w:val="007861E5"/>
    <w:rsid w:val="007A3F95"/>
    <w:rsid w:val="007A6F61"/>
    <w:rsid w:val="007B0485"/>
    <w:rsid w:val="007B3E9B"/>
    <w:rsid w:val="007C399E"/>
    <w:rsid w:val="007E363C"/>
    <w:rsid w:val="007F7599"/>
    <w:rsid w:val="00803797"/>
    <w:rsid w:val="00824F7D"/>
    <w:rsid w:val="00835C7F"/>
    <w:rsid w:val="008500CD"/>
    <w:rsid w:val="00853580"/>
    <w:rsid w:val="008A0F2B"/>
    <w:rsid w:val="008A2F74"/>
    <w:rsid w:val="008C673F"/>
    <w:rsid w:val="008C7165"/>
    <w:rsid w:val="008D6E2B"/>
    <w:rsid w:val="008E7FF1"/>
    <w:rsid w:val="008F7272"/>
    <w:rsid w:val="00975190"/>
    <w:rsid w:val="00991125"/>
    <w:rsid w:val="00997EDA"/>
    <w:rsid w:val="009A0DFD"/>
    <w:rsid w:val="009B7C5A"/>
    <w:rsid w:val="009C11FC"/>
    <w:rsid w:val="009F5CF0"/>
    <w:rsid w:val="00A10B11"/>
    <w:rsid w:val="00A2077A"/>
    <w:rsid w:val="00A24032"/>
    <w:rsid w:val="00A31ABF"/>
    <w:rsid w:val="00A35405"/>
    <w:rsid w:val="00A4462D"/>
    <w:rsid w:val="00A7278C"/>
    <w:rsid w:val="00A74218"/>
    <w:rsid w:val="00A77E82"/>
    <w:rsid w:val="00A8033E"/>
    <w:rsid w:val="00AD51F3"/>
    <w:rsid w:val="00AE4551"/>
    <w:rsid w:val="00B02278"/>
    <w:rsid w:val="00B245CA"/>
    <w:rsid w:val="00B343BF"/>
    <w:rsid w:val="00B4464A"/>
    <w:rsid w:val="00B47252"/>
    <w:rsid w:val="00B50188"/>
    <w:rsid w:val="00B71A3D"/>
    <w:rsid w:val="00BA2A1B"/>
    <w:rsid w:val="00BB7728"/>
    <w:rsid w:val="00BF5493"/>
    <w:rsid w:val="00C1491C"/>
    <w:rsid w:val="00C2511B"/>
    <w:rsid w:val="00C62529"/>
    <w:rsid w:val="00C67F55"/>
    <w:rsid w:val="00CA3AFC"/>
    <w:rsid w:val="00CB2038"/>
    <w:rsid w:val="00CB3329"/>
    <w:rsid w:val="00CD75BD"/>
    <w:rsid w:val="00CF0854"/>
    <w:rsid w:val="00CF373F"/>
    <w:rsid w:val="00D11D6B"/>
    <w:rsid w:val="00D13863"/>
    <w:rsid w:val="00D1622D"/>
    <w:rsid w:val="00D37C6A"/>
    <w:rsid w:val="00D421BB"/>
    <w:rsid w:val="00D519FC"/>
    <w:rsid w:val="00D61FE9"/>
    <w:rsid w:val="00D8166D"/>
    <w:rsid w:val="00DA6FCE"/>
    <w:rsid w:val="00DB10F0"/>
    <w:rsid w:val="00DD3107"/>
    <w:rsid w:val="00DE05F5"/>
    <w:rsid w:val="00E112A8"/>
    <w:rsid w:val="00E411F6"/>
    <w:rsid w:val="00E42D86"/>
    <w:rsid w:val="00E70049"/>
    <w:rsid w:val="00E746E6"/>
    <w:rsid w:val="00EB3E70"/>
    <w:rsid w:val="00EB6A70"/>
    <w:rsid w:val="00EC6AAC"/>
    <w:rsid w:val="00EE3D1B"/>
    <w:rsid w:val="00EF431A"/>
    <w:rsid w:val="00F06890"/>
    <w:rsid w:val="00F113E2"/>
    <w:rsid w:val="00F52874"/>
    <w:rsid w:val="00F63893"/>
    <w:rsid w:val="00F85D36"/>
    <w:rsid w:val="00F931E5"/>
    <w:rsid w:val="00FA0580"/>
    <w:rsid w:val="00FA1A2D"/>
    <w:rsid w:val="00FA77AD"/>
    <w:rsid w:val="00FB275C"/>
    <w:rsid w:val="00FD6531"/>
    <w:rsid w:val="00FD6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63C"/>
  </w:style>
  <w:style w:type="paragraph" w:styleId="Heading3">
    <w:name w:val="heading 3"/>
    <w:basedOn w:val="Normal"/>
    <w:link w:val="Heading3Char"/>
    <w:uiPriority w:val="9"/>
    <w:qFormat/>
    <w:rsid w:val="00EC6A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BF"/>
    <w:pPr>
      <w:ind w:left="720"/>
      <w:contextualSpacing/>
    </w:pPr>
  </w:style>
  <w:style w:type="paragraph" w:styleId="Header">
    <w:name w:val="header"/>
    <w:basedOn w:val="Normal"/>
    <w:link w:val="HeaderChar"/>
    <w:uiPriority w:val="99"/>
    <w:unhideWhenUsed/>
    <w:rsid w:val="00493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048"/>
  </w:style>
  <w:style w:type="paragraph" w:styleId="Footer">
    <w:name w:val="footer"/>
    <w:basedOn w:val="Normal"/>
    <w:link w:val="FooterChar"/>
    <w:uiPriority w:val="99"/>
    <w:unhideWhenUsed/>
    <w:rsid w:val="00493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048"/>
  </w:style>
  <w:style w:type="paragraph" w:styleId="BalloonText">
    <w:name w:val="Balloon Text"/>
    <w:basedOn w:val="Normal"/>
    <w:link w:val="BalloonTextChar"/>
    <w:uiPriority w:val="99"/>
    <w:semiHidden/>
    <w:unhideWhenUsed/>
    <w:rsid w:val="00493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048"/>
    <w:rPr>
      <w:rFonts w:ascii="Tahoma" w:hAnsi="Tahoma" w:cs="Tahoma"/>
      <w:sz w:val="16"/>
      <w:szCs w:val="16"/>
    </w:rPr>
  </w:style>
  <w:style w:type="character" w:customStyle="1" w:styleId="Heading3Char">
    <w:name w:val="Heading 3 Char"/>
    <w:basedOn w:val="DefaultParagraphFont"/>
    <w:link w:val="Heading3"/>
    <w:uiPriority w:val="9"/>
    <w:rsid w:val="00EC6AAC"/>
    <w:rPr>
      <w:rFonts w:ascii="Times New Roman" w:eastAsia="Times New Roman" w:hAnsi="Times New Roman" w:cs="Times New Roman"/>
      <w:b/>
      <w:bCs/>
      <w:sz w:val="27"/>
      <w:szCs w:val="27"/>
    </w:rPr>
  </w:style>
  <w:style w:type="character" w:customStyle="1" w:styleId="text">
    <w:name w:val="text"/>
    <w:basedOn w:val="DefaultParagraphFont"/>
    <w:rsid w:val="00EC6AAC"/>
  </w:style>
  <w:style w:type="character" w:styleId="Hyperlink">
    <w:name w:val="Hyperlink"/>
    <w:basedOn w:val="DefaultParagraphFont"/>
    <w:uiPriority w:val="99"/>
    <w:unhideWhenUsed/>
    <w:rsid w:val="00D421BB"/>
    <w:rPr>
      <w:color w:val="0000FF" w:themeColor="hyperlink"/>
      <w:u w:val="single"/>
    </w:rPr>
  </w:style>
  <w:style w:type="character" w:customStyle="1" w:styleId="UnresolvedMention">
    <w:name w:val="Unresolved Mention"/>
    <w:basedOn w:val="DefaultParagraphFont"/>
    <w:uiPriority w:val="99"/>
    <w:semiHidden/>
    <w:unhideWhenUsed/>
    <w:rsid w:val="00D421BB"/>
    <w:rPr>
      <w:color w:val="605E5C"/>
      <w:shd w:val="clear" w:color="auto" w:fill="E1DFDD"/>
    </w:rPr>
  </w:style>
  <w:style w:type="character" w:customStyle="1" w:styleId="woj">
    <w:name w:val="woj"/>
    <w:basedOn w:val="DefaultParagraphFont"/>
    <w:rsid w:val="001340B7"/>
  </w:style>
</w:styles>
</file>

<file path=word/webSettings.xml><?xml version="1.0" encoding="utf-8"?>
<w:webSettings xmlns:r="http://schemas.openxmlformats.org/officeDocument/2006/relationships" xmlns:w="http://schemas.openxmlformats.org/wordprocessingml/2006/main">
  <w:divs>
    <w:div w:id="1126196">
      <w:bodyDiv w:val="1"/>
      <w:marLeft w:val="0"/>
      <w:marRight w:val="0"/>
      <w:marTop w:val="0"/>
      <w:marBottom w:val="0"/>
      <w:divBdr>
        <w:top w:val="none" w:sz="0" w:space="0" w:color="auto"/>
        <w:left w:val="none" w:sz="0" w:space="0" w:color="auto"/>
        <w:bottom w:val="none" w:sz="0" w:space="0" w:color="auto"/>
        <w:right w:val="none" w:sz="0" w:space="0" w:color="auto"/>
      </w:divBdr>
    </w:div>
    <w:div w:id="68507334">
      <w:bodyDiv w:val="1"/>
      <w:marLeft w:val="0"/>
      <w:marRight w:val="0"/>
      <w:marTop w:val="0"/>
      <w:marBottom w:val="0"/>
      <w:divBdr>
        <w:top w:val="none" w:sz="0" w:space="0" w:color="auto"/>
        <w:left w:val="none" w:sz="0" w:space="0" w:color="auto"/>
        <w:bottom w:val="none" w:sz="0" w:space="0" w:color="auto"/>
        <w:right w:val="none" w:sz="0" w:space="0" w:color="auto"/>
      </w:divBdr>
    </w:div>
    <w:div w:id="144711419">
      <w:bodyDiv w:val="1"/>
      <w:marLeft w:val="0"/>
      <w:marRight w:val="0"/>
      <w:marTop w:val="0"/>
      <w:marBottom w:val="0"/>
      <w:divBdr>
        <w:top w:val="none" w:sz="0" w:space="0" w:color="auto"/>
        <w:left w:val="none" w:sz="0" w:space="0" w:color="auto"/>
        <w:bottom w:val="none" w:sz="0" w:space="0" w:color="auto"/>
        <w:right w:val="none" w:sz="0" w:space="0" w:color="auto"/>
      </w:divBdr>
    </w:div>
    <w:div w:id="186599714">
      <w:bodyDiv w:val="1"/>
      <w:marLeft w:val="0"/>
      <w:marRight w:val="0"/>
      <w:marTop w:val="0"/>
      <w:marBottom w:val="0"/>
      <w:divBdr>
        <w:top w:val="none" w:sz="0" w:space="0" w:color="auto"/>
        <w:left w:val="none" w:sz="0" w:space="0" w:color="auto"/>
        <w:bottom w:val="none" w:sz="0" w:space="0" w:color="auto"/>
        <w:right w:val="none" w:sz="0" w:space="0" w:color="auto"/>
      </w:divBdr>
    </w:div>
    <w:div w:id="186911636">
      <w:bodyDiv w:val="1"/>
      <w:marLeft w:val="0"/>
      <w:marRight w:val="0"/>
      <w:marTop w:val="0"/>
      <w:marBottom w:val="0"/>
      <w:divBdr>
        <w:top w:val="none" w:sz="0" w:space="0" w:color="auto"/>
        <w:left w:val="none" w:sz="0" w:space="0" w:color="auto"/>
        <w:bottom w:val="none" w:sz="0" w:space="0" w:color="auto"/>
        <w:right w:val="none" w:sz="0" w:space="0" w:color="auto"/>
      </w:divBdr>
    </w:div>
    <w:div w:id="220941281">
      <w:bodyDiv w:val="1"/>
      <w:marLeft w:val="0"/>
      <w:marRight w:val="0"/>
      <w:marTop w:val="0"/>
      <w:marBottom w:val="0"/>
      <w:divBdr>
        <w:top w:val="none" w:sz="0" w:space="0" w:color="auto"/>
        <w:left w:val="none" w:sz="0" w:space="0" w:color="auto"/>
        <w:bottom w:val="none" w:sz="0" w:space="0" w:color="auto"/>
        <w:right w:val="none" w:sz="0" w:space="0" w:color="auto"/>
      </w:divBdr>
    </w:div>
    <w:div w:id="347607702">
      <w:bodyDiv w:val="1"/>
      <w:marLeft w:val="0"/>
      <w:marRight w:val="0"/>
      <w:marTop w:val="0"/>
      <w:marBottom w:val="0"/>
      <w:divBdr>
        <w:top w:val="none" w:sz="0" w:space="0" w:color="auto"/>
        <w:left w:val="none" w:sz="0" w:space="0" w:color="auto"/>
        <w:bottom w:val="none" w:sz="0" w:space="0" w:color="auto"/>
        <w:right w:val="none" w:sz="0" w:space="0" w:color="auto"/>
      </w:divBdr>
    </w:div>
    <w:div w:id="371807213">
      <w:bodyDiv w:val="1"/>
      <w:marLeft w:val="0"/>
      <w:marRight w:val="0"/>
      <w:marTop w:val="0"/>
      <w:marBottom w:val="0"/>
      <w:divBdr>
        <w:top w:val="none" w:sz="0" w:space="0" w:color="auto"/>
        <w:left w:val="none" w:sz="0" w:space="0" w:color="auto"/>
        <w:bottom w:val="none" w:sz="0" w:space="0" w:color="auto"/>
        <w:right w:val="none" w:sz="0" w:space="0" w:color="auto"/>
      </w:divBdr>
      <w:divsChild>
        <w:div w:id="586579824">
          <w:marLeft w:val="240"/>
          <w:marRight w:val="0"/>
          <w:marTop w:val="240"/>
          <w:marBottom w:val="240"/>
          <w:divBdr>
            <w:top w:val="none" w:sz="0" w:space="0" w:color="auto"/>
            <w:left w:val="none" w:sz="0" w:space="0" w:color="auto"/>
            <w:bottom w:val="none" w:sz="0" w:space="0" w:color="auto"/>
            <w:right w:val="none" w:sz="0" w:space="0" w:color="auto"/>
          </w:divBdr>
        </w:div>
      </w:divsChild>
    </w:div>
    <w:div w:id="568270478">
      <w:bodyDiv w:val="1"/>
      <w:marLeft w:val="0"/>
      <w:marRight w:val="0"/>
      <w:marTop w:val="0"/>
      <w:marBottom w:val="0"/>
      <w:divBdr>
        <w:top w:val="none" w:sz="0" w:space="0" w:color="auto"/>
        <w:left w:val="none" w:sz="0" w:space="0" w:color="auto"/>
        <w:bottom w:val="none" w:sz="0" w:space="0" w:color="auto"/>
        <w:right w:val="none" w:sz="0" w:space="0" w:color="auto"/>
      </w:divBdr>
    </w:div>
    <w:div w:id="627709531">
      <w:bodyDiv w:val="1"/>
      <w:marLeft w:val="0"/>
      <w:marRight w:val="0"/>
      <w:marTop w:val="0"/>
      <w:marBottom w:val="0"/>
      <w:divBdr>
        <w:top w:val="none" w:sz="0" w:space="0" w:color="auto"/>
        <w:left w:val="none" w:sz="0" w:space="0" w:color="auto"/>
        <w:bottom w:val="none" w:sz="0" w:space="0" w:color="auto"/>
        <w:right w:val="none" w:sz="0" w:space="0" w:color="auto"/>
      </w:divBdr>
    </w:div>
    <w:div w:id="782187381">
      <w:bodyDiv w:val="1"/>
      <w:marLeft w:val="0"/>
      <w:marRight w:val="0"/>
      <w:marTop w:val="0"/>
      <w:marBottom w:val="0"/>
      <w:divBdr>
        <w:top w:val="none" w:sz="0" w:space="0" w:color="auto"/>
        <w:left w:val="none" w:sz="0" w:space="0" w:color="auto"/>
        <w:bottom w:val="none" w:sz="0" w:space="0" w:color="auto"/>
        <w:right w:val="none" w:sz="0" w:space="0" w:color="auto"/>
      </w:divBdr>
    </w:div>
    <w:div w:id="858356295">
      <w:bodyDiv w:val="1"/>
      <w:marLeft w:val="0"/>
      <w:marRight w:val="0"/>
      <w:marTop w:val="0"/>
      <w:marBottom w:val="0"/>
      <w:divBdr>
        <w:top w:val="none" w:sz="0" w:space="0" w:color="auto"/>
        <w:left w:val="none" w:sz="0" w:space="0" w:color="auto"/>
        <w:bottom w:val="none" w:sz="0" w:space="0" w:color="auto"/>
        <w:right w:val="none" w:sz="0" w:space="0" w:color="auto"/>
      </w:divBdr>
      <w:divsChild>
        <w:div w:id="1131821288">
          <w:marLeft w:val="240"/>
          <w:marRight w:val="0"/>
          <w:marTop w:val="240"/>
          <w:marBottom w:val="240"/>
          <w:divBdr>
            <w:top w:val="none" w:sz="0" w:space="0" w:color="auto"/>
            <w:left w:val="none" w:sz="0" w:space="0" w:color="auto"/>
            <w:bottom w:val="none" w:sz="0" w:space="0" w:color="auto"/>
            <w:right w:val="none" w:sz="0" w:space="0" w:color="auto"/>
          </w:divBdr>
        </w:div>
      </w:divsChild>
    </w:div>
    <w:div w:id="1023090877">
      <w:bodyDiv w:val="1"/>
      <w:marLeft w:val="0"/>
      <w:marRight w:val="0"/>
      <w:marTop w:val="0"/>
      <w:marBottom w:val="0"/>
      <w:divBdr>
        <w:top w:val="none" w:sz="0" w:space="0" w:color="auto"/>
        <w:left w:val="none" w:sz="0" w:space="0" w:color="auto"/>
        <w:bottom w:val="none" w:sz="0" w:space="0" w:color="auto"/>
        <w:right w:val="none" w:sz="0" w:space="0" w:color="auto"/>
      </w:divBdr>
      <w:divsChild>
        <w:div w:id="1256862151">
          <w:marLeft w:val="240"/>
          <w:marRight w:val="0"/>
          <w:marTop w:val="240"/>
          <w:marBottom w:val="240"/>
          <w:divBdr>
            <w:top w:val="none" w:sz="0" w:space="0" w:color="auto"/>
            <w:left w:val="none" w:sz="0" w:space="0" w:color="auto"/>
            <w:bottom w:val="none" w:sz="0" w:space="0" w:color="auto"/>
            <w:right w:val="none" w:sz="0" w:space="0" w:color="auto"/>
          </w:divBdr>
        </w:div>
      </w:divsChild>
    </w:div>
    <w:div w:id="1162739996">
      <w:bodyDiv w:val="1"/>
      <w:marLeft w:val="0"/>
      <w:marRight w:val="0"/>
      <w:marTop w:val="0"/>
      <w:marBottom w:val="0"/>
      <w:divBdr>
        <w:top w:val="none" w:sz="0" w:space="0" w:color="auto"/>
        <w:left w:val="none" w:sz="0" w:space="0" w:color="auto"/>
        <w:bottom w:val="none" w:sz="0" w:space="0" w:color="auto"/>
        <w:right w:val="none" w:sz="0" w:space="0" w:color="auto"/>
      </w:divBdr>
    </w:div>
    <w:div w:id="1265919006">
      <w:bodyDiv w:val="1"/>
      <w:marLeft w:val="0"/>
      <w:marRight w:val="0"/>
      <w:marTop w:val="0"/>
      <w:marBottom w:val="0"/>
      <w:divBdr>
        <w:top w:val="none" w:sz="0" w:space="0" w:color="auto"/>
        <w:left w:val="none" w:sz="0" w:space="0" w:color="auto"/>
        <w:bottom w:val="none" w:sz="0" w:space="0" w:color="auto"/>
        <w:right w:val="none" w:sz="0" w:space="0" w:color="auto"/>
      </w:divBdr>
    </w:div>
    <w:div w:id="1266839961">
      <w:bodyDiv w:val="1"/>
      <w:marLeft w:val="0"/>
      <w:marRight w:val="0"/>
      <w:marTop w:val="0"/>
      <w:marBottom w:val="0"/>
      <w:divBdr>
        <w:top w:val="none" w:sz="0" w:space="0" w:color="auto"/>
        <w:left w:val="none" w:sz="0" w:space="0" w:color="auto"/>
        <w:bottom w:val="none" w:sz="0" w:space="0" w:color="auto"/>
        <w:right w:val="none" w:sz="0" w:space="0" w:color="auto"/>
      </w:divBdr>
    </w:div>
    <w:div w:id="150616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A519D-C78F-4BDA-BBF3-83E8F22CB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cp:lastModifiedBy>
  <cp:revision>5</cp:revision>
  <cp:lastPrinted>2019-07-28T19:32:00Z</cp:lastPrinted>
  <dcterms:created xsi:type="dcterms:W3CDTF">2019-08-03T18:20:00Z</dcterms:created>
  <dcterms:modified xsi:type="dcterms:W3CDTF">2019-08-04T01:13:00Z</dcterms:modified>
</cp:coreProperties>
</file>